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F95B" w14:textId="77777777" w:rsidR="00753C6B" w:rsidRPr="00753C6B" w:rsidRDefault="00753C6B" w:rsidP="00753C6B">
      <w:pPr>
        <w:spacing w:after="0"/>
        <w:ind w:firstLine="38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3C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Incontro</w:t>
      </w:r>
    </w:p>
    <w:p w14:paraId="6741188F" w14:textId="77777777" w:rsidR="00753C6B" w:rsidRPr="008764EF" w:rsidRDefault="00753C6B" w:rsidP="00753C6B">
      <w:pPr>
        <w:spacing w:after="0"/>
        <w:ind w:firstLine="38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58137F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Non è amore, ma mi tenta ancora</w:t>
      </w:r>
    </w:p>
    <w:p w14:paraId="18F0B80B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questa strada rimasta sconosciuta</w:t>
      </w:r>
    </w:p>
    <w:p w14:paraId="65D14DB8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da me a te, da me agli altri. Incontro</w:t>
      </w:r>
    </w:p>
    <w:p w14:paraId="299F6FE0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anni al piede degli alberi, anni e bacche</w:t>
      </w:r>
    </w:p>
    <w:p w14:paraId="6493AAA8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cadute e dai crocicchi</w:t>
      </w:r>
    </w:p>
    <w:p w14:paraId="1006D769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 xml:space="preserve">una setta di foglie </w:t>
      </w:r>
    </w:p>
    <w:p w14:paraId="71828B97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striscianti o alzate a volo. Desideri</w:t>
      </w:r>
    </w:p>
    <w:p w14:paraId="383225C1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e pene fanno ressa nella mischia</w:t>
      </w:r>
    </w:p>
    <w:p w14:paraId="76DF275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e io passo in mezzo al gelo.</w:t>
      </w:r>
    </w:p>
    <w:p w14:paraId="69F61B36" w14:textId="77777777" w:rsidR="00753C6B" w:rsidRPr="00FE5C84" w:rsidRDefault="00753C6B" w:rsidP="00753C6B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14:paraId="217ECD59" w14:textId="77777777" w:rsidR="00753C6B" w:rsidRPr="00FE5C84" w:rsidRDefault="00753C6B" w:rsidP="00753C6B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Il tempo,</w:t>
      </w:r>
    </w:p>
    <w:p w14:paraId="189883EF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dici, compie la sua opera,</w:t>
      </w:r>
    </w:p>
    <w:p w14:paraId="2E0A2EEF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lacera il vello dei viali, accende</w:t>
      </w:r>
    </w:p>
    <w:p w14:paraId="57B748C3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il rogo. Vana son divenuta,</w:t>
      </w:r>
    </w:p>
    <w:p w14:paraId="2D6F34B0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ombra che muta luogo nella fiamma</w:t>
      </w:r>
    </w:p>
    <w:p w14:paraId="1E45013B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della morte perpetua. E tu chi sei,</w:t>
      </w:r>
    </w:p>
    <w:p w14:paraId="584CFE3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una persona vera o uno spirito</w:t>
      </w:r>
    </w:p>
    <w:p w14:paraId="1CC240C8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che torna in sogno a questa volta?</w:t>
      </w:r>
    </w:p>
    <w:p w14:paraId="633BEB3B" w14:textId="77777777" w:rsidR="00753C6B" w:rsidRPr="00FE5C84" w:rsidRDefault="00753C6B" w:rsidP="00753C6B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14:paraId="0CBC2794" w14:textId="77777777" w:rsidR="00753C6B" w:rsidRPr="00FE5C84" w:rsidRDefault="00753C6B" w:rsidP="00753C6B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Vedimi:</w:t>
      </w:r>
    </w:p>
    <w:p w14:paraId="294716E2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resto di tanti o pochi anni passati,</w:t>
      </w:r>
    </w:p>
    <w:p w14:paraId="2745A5D5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sono mutata di fanciulla in madre</w:t>
      </w:r>
    </w:p>
    <w:p w14:paraId="35F7AC07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e una madre anche vinta tiene fede,</w:t>
      </w:r>
    </w:p>
    <w:p w14:paraId="798F659A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sta salda o finge sulla terra</w:t>
      </w:r>
    </w:p>
    <w:p w14:paraId="0D39B5B7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ché il figlio deve apprendere la vita</w:t>
      </w:r>
    </w:p>
    <w:p w14:paraId="79FCEF30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e suggere dal campo, anche sfiorito.</w:t>
      </w:r>
    </w:p>
    <w:p w14:paraId="7771101A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Questa fatica non avrà mai fine.</w:t>
      </w:r>
    </w:p>
    <w:p w14:paraId="4783A577" w14:textId="77777777" w:rsidR="00753C6B" w:rsidRPr="00FE5C84" w:rsidRDefault="00753C6B" w:rsidP="00753C6B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14:paraId="206F8EF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Il vento che disvia di rovo in rovo</w:t>
      </w:r>
    </w:p>
    <w:p w14:paraId="72CD41B2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la palla e imbroglia i giuochi del bambino,</w:t>
      </w:r>
    </w:p>
    <w:p w14:paraId="475E35EF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 xml:space="preserve">le braci </w:t>
      </w:r>
      <w:proofErr w:type="gramStart"/>
      <w:r w:rsidRPr="00FE5C84">
        <w:rPr>
          <w:rFonts w:ascii="Times New Roman" w:hAnsi="Times New Roman" w:cs="Times New Roman"/>
          <w:sz w:val="24"/>
          <w:szCs w:val="24"/>
        </w:rPr>
        <w:t>sparse;</w:t>
      </w:r>
      <w:proofErr w:type="gramEnd"/>
      <w:r w:rsidRPr="00FE5C84">
        <w:rPr>
          <w:rFonts w:ascii="Times New Roman" w:hAnsi="Times New Roman" w:cs="Times New Roman"/>
          <w:sz w:val="24"/>
          <w:szCs w:val="24"/>
        </w:rPr>
        <w:t xml:space="preserve"> e tu che ora parlavi</w:t>
      </w:r>
    </w:p>
    <w:p w14:paraId="0447FDC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taci… è un istante della nostra vita.</w:t>
      </w:r>
    </w:p>
    <w:p w14:paraId="58E04B22" w14:textId="77777777" w:rsidR="00753C6B" w:rsidRPr="00FE5C84" w:rsidRDefault="00753C6B" w:rsidP="00753C6B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14:paraId="2FAF30E4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Il sole ormai raccoglie le sue luci</w:t>
      </w:r>
    </w:p>
    <w:p w14:paraId="6EF376F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sulla soglia del cielo, a poco a poco</w:t>
      </w:r>
    </w:p>
    <w:p w14:paraId="0D28B1CA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n’esce ed ancora il vento non ha requie.</w:t>
      </w:r>
    </w:p>
    <w:p w14:paraId="6D3938D2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Dove resiste ancora un po’ di luce</w:t>
      </w:r>
    </w:p>
    <w:p w14:paraId="4745B119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rossa soffiata tra le cime, turbina</w:t>
      </w:r>
    </w:p>
    <w:p w14:paraId="57A7D9A2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qualche foglia, s’aggiunge alla sua schiera.</w:t>
      </w:r>
    </w:p>
    <w:p w14:paraId="5D54F59D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 w:rsidRPr="00FE5C84">
        <w:rPr>
          <w:rFonts w:ascii="Times New Roman" w:hAnsi="Times New Roman" w:cs="Times New Roman"/>
          <w:sz w:val="24"/>
          <w:szCs w:val="24"/>
        </w:rPr>
        <w:t>altro;</w:t>
      </w:r>
      <w:proofErr w:type="gramEnd"/>
      <w:r w:rsidRPr="00FE5C84">
        <w:rPr>
          <w:rFonts w:ascii="Times New Roman" w:hAnsi="Times New Roman" w:cs="Times New Roman"/>
          <w:sz w:val="24"/>
          <w:szCs w:val="24"/>
        </w:rPr>
        <w:t xml:space="preserve"> e l’ora dice che si deve </w:t>
      </w:r>
    </w:p>
    <w:p w14:paraId="1F5F791B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riprendere ciascuno il suo cammino</w:t>
      </w:r>
    </w:p>
    <w:p w14:paraId="2CB5B7F5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in questa tratta d’anime e di spoglie.</w:t>
      </w:r>
    </w:p>
    <w:p w14:paraId="525EFFDB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Mi precedi, non sai se veramente</w:t>
      </w:r>
    </w:p>
    <w:p w14:paraId="218A43D6" w14:textId="77777777" w:rsidR="00753C6B" w:rsidRPr="00FE5C84" w:rsidRDefault="00753C6B" w:rsidP="00753C6B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FE5C84">
        <w:rPr>
          <w:rFonts w:ascii="Times New Roman" w:hAnsi="Times New Roman" w:cs="Times New Roman"/>
          <w:sz w:val="24"/>
          <w:szCs w:val="24"/>
        </w:rPr>
        <w:t>c’è una lanterna anche su questa notte.</w:t>
      </w:r>
    </w:p>
    <w:p w14:paraId="6B6C2516" w14:textId="77777777" w:rsidR="007175D1" w:rsidRDefault="007175D1"/>
    <w:sectPr w:rsidR="0071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4"/>
    <w:rsid w:val="007175D1"/>
    <w:rsid w:val="00753C6B"/>
    <w:rsid w:val="008A768C"/>
    <w:rsid w:val="00C00D10"/>
    <w:rsid w:val="00D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C2D"/>
  <w15:chartTrackingRefBased/>
  <w15:docId w15:val="{55D21B78-5EF2-4B8A-97BA-3FF55FB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2</cp:revision>
  <dcterms:created xsi:type="dcterms:W3CDTF">2023-06-25T09:59:00Z</dcterms:created>
  <dcterms:modified xsi:type="dcterms:W3CDTF">2023-06-25T10:00:00Z</dcterms:modified>
</cp:coreProperties>
</file>