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AF" w:rsidRDefault="00AB15AF" w:rsidP="00AB15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5AF">
        <w:rPr>
          <w:rFonts w:ascii="Times New Roman" w:hAnsi="Times New Roman" w:cs="Times New Roman"/>
          <w:b/>
          <w:sz w:val="24"/>
          <w:szCs w:val="24"/>
        </w:rPr>
        <w:t xml:space="preserve">Giorgio Manganelli, </w:t>
      </w:r>
      <w:r w:rsidRPr="00AB15AF">
        <w:rPr>
          <w:rFonts w:ascii="Times New Roman" w:hAnsi="Times New Roman" w:cs="Times New Roman"/>
          <w:b/>
          <w:i/>
          <w:sz w:val="24"/>
          <w:szCs w:val="24"/>
        </w:rPr>
        <w:t>Stoccolma</w:t>
      </w:r>
    </w:p>
    <w:p w:rsidR="00AB15AF" w:rsidRPr="00AB15AF" w:rsidRDefault="00AB15AF" w:rsidP="00AB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35" w:rsidRDefault="00A87577">
      <w:pPr>
        <w:rPr>
          <w:rFonts w:ascii="Times New Roman" w:hAnsi="Times New Roman" w:cs="Times New Roman"/>
          <w:sz w:val="24"/>
          <w:szCs w:val="24"/>
        </w:rPr>
      </w:pPr>
      <w:r w:rsidRPr="00A87577">
        <w:rPr>
          <w:rFonts w:ascii="Times New Roman" w:hAnsi="Times New Roman" w:cs="Times New Roman"/>
          <w:sz w:val="24"/>
          <w:szCs w:val="24"/>
        </w:rPr>
        <w:t xml:space="preserve">Tetra, intensamente cimmeria, supermarket delle catacombe, dignitosamente cimiteriale, Stoccolma è corroborante, distensiva: il sole, giustamente indifferente, tramonta, di questa stagione, poco prima delle tre pomeridiane; e alle tre i lampioni sono già accesi e già è lecito godere di frettolosi incubi, di effimeri e inani sogni.  La mezzanotte comincia verso le quattro pomeridiane, quarto d’ora più o meno a seconda dell’impervia nuvolosità del cielo: da quel momento l’ora, come è noto, prediletta dagli spiriti, dura fin verso le sette del mattino. Come in un vecchio manifesto elettorale </w:t>
      </w:r>
      <w:proofErr w:type="spellStart"/>
      <w:r w:rsidRPr="00A87577">
        <w:rPr>
          <w:rFonts w:ascii="Times New Roman" w:hAnsi="Times New Roman" w:cs="Times New Roman"/>
          <w:sz w:val="24"/>
          <w:szCs w:val="24"/>
        </w:rPr>
        <w:t>tory</w:t>
      </w:r>
      <w:proofErr w:type="spellEnd"/>
      <w:r w:rsidRPr="00A87577">
        <w:rPr>
          <w:rFonts w:ascii="Times New Roman" w:hAnsi="Times New Roman" w:cs="Times New Roman"/>
          <w:sz w:val="24"/>
          <w:szCs w:val="24"/>
        </w:rPr>
        <w:t xml:space="preserve">, si può dire ai fantasmi </w:t>
      </w:r>
      <w:proofErr w:type="spellStart"/>
      <w:r w:rsidRPr="00A8757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57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8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57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87577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A8757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87577">
        <w:rPr>
          <w:rFonts w:ascii="Times New Roman" w:hAnsi="Times New Roman" w:cs="Times New Roman"/>
          <w:sz w:val="24"/>
          <w:szCs w:val="24"/>
        </w:rPr>
        <w:t xml:space="preserve">: non ve la siete mai spassata tanto. Vi sono quartieri di Stoccolma, specie nel centro, che fanno pensare alle città tedesche distrutte e rifatte dopo la guerra;  ma basterà un poco d’osservazione e si noterà che, mentre  le città tedesche sono pastorizzate, questa è diventata moderna per naturale invecchiamento. </w:t>
      </w:r>
      <w:r w:rsidR="00F97337">
        <w:rPr>
          <w:rFonts w:ascii="Times New Roman" w:hAnsi="Times New Roman" w:cs="Times New Roman"/>
          <w:sz w:val="24"/>
          <w:szCs w:val="24"/>
        </w:rPr>
        <w:t>[,,,]</w:t>
      </w:r>
    </w:p>
    <w:p w:rsidR="00AB15AF" w:rsidRPr="00A87577" w:rsidRDefault="00AB15AF" w:rsidP="00AB1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Manganelli, “Il Nobel” in </w:t>
      </w:r>
      <w:r w:rsidRPr="00F97337">
        <w:rPr>
          <w:rFonts w:ascii="Times New Roman" w:hAnsi="Times New Roman" w:cs="Times New Roman"/>
          <w:b/>
          <w:i/>
          <w:sz w:val="24"/>
          <w:szCs w:val="24"/>
        </w:rPr>
        <w:t>Antologia privata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Quodlibet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B15AF" w:rsidRPr="00A87577" w:rsidRDefault="00AB15AF">
      <w:pPr>
        <w:rPr>
          <w:rFonts w:ascii="Times New Roman" w:hAnsi="Times New Roman" w:cs="Times New Roman"/>
          <w:sz w:val="24"/>
          <w:szCs w:val="24"/>
        </w:rPr>
      </w:pPr>
    </w:p>
    <w:sectPr w:rsidR="00AB15AF" w:rsidRPr="00A87577" w:rsidSect="00E33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87577"/>
    <w:rsid w:val="00567AD5"/>
    <w:rsid w:val="00613AD4"/>
    <w:rsid w:val="00A87577"/>
    <w:rsid w:val="00AB15AF"/>
    <w:rsid w:val="00E33435"/>
    <w:rsid w:val="00F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Indiveri</dc:creator>
  <cp:lastModifiedBy>Magda Indiveri</cp:lastModifiedBy>
  <cp:revision>2</cp:revision>
  <dcterms:created xsi:type="dcterms:W3CDTF">2022-05-11T08:37:00Z</dcterms:created>
  <dcterms:modified xsi:type="dcterms:W3CDTF">2022-05-27T08:45:00Z</dcterms:modified>
</cp:coreProperties>
</file>