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288EA" w14:textId="351A9A48" w:rsidR="0059504D" w:rsidRPr="00242075" w:rsidRDefault="0059504D" w:rsidP="000F0D3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2075">
        <w:rPr>
          <w:rFonts w:ascii="Times New Roman" w:hAnsi="Times New Roman" w:cs="Times New Roman"/>
          <w:b/>
          <w:bCs/>
        </w:rPr>
        <w:t xml:space="preserve">Ipponatte, </w:t>
      </w:r>
      <w:proofErr w:type="spellStart"/>
      <w:r w:rsidRPr="00242075">
        <w:rPr>
          <w:rFonts w:ascii="Times New Roman" w:hAnsi="Times New Roman" w:cs="Times New Roman"/>
          <w:b/>
          <w:bCs/>
        </w:rPr>
        <w:t>fram</w:t>
      </w:r>
      <w:proofErr w:type="spellEnd"/>
      <w:r w:rsidRPr="00242075">
        <w:rPr>
          <w:rFonts w:ascii="Times New Roman" w:hAnsi="Times New Roman" w:cs="Times New Roman"/>
          <w:b/>
          <w:bCs/>
        </w:rPr>
        <w:t xml:space="preserve">. 128 </w:t>
      </w:r>
      <w:r w:rsidR="007D15C8" w:rsidRPr="00242075">
        <w:rPr>
          <w:rFonts w:ascii="Times New Roman" w:hAnsi="Times New Roman" w:cs="Times New Roman"/>
          <w:b/>
          <w:bCs/>
        </w:rPr>
        <w:t>(</w:t>
      </w:r>
      <w:r w:rsidRPr="00242075">
        <w:rPr>
          <w:rFonts w:ascii="Times New Roman" w:hAnsi="Times New Roman" w:cs="Times New Roman"/>
          <w:b/>
          <w:bCs/>
        </w:rPr>
        <w:t>edizione West</w:t>
      </w:r>
      <w:r w:rsidR="007D15C8" w:rsidRPr="00242075">
        <w:rPr>
          <w:rFonts w:ascii="Times New Roman" w:hAnsi="Times New Roman" w:cs="Times New Roman"/>
          <w:b/>
          <w:bCs/>
        </w:rPr>
        <w:t>)</w:t>
      </w:r>
    </w:p>
    <w:p w14:paraId="565161C5" w14:textId="77777777" w:rsidR="000F0D3D" w:rsidRPr="0059504D" w:rsidRDefault="000F0D3D" w:rsidP="000F0D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67A5AC" w14:textId="3650BA43" w:rsidR="0043128E" w:rsidRDefault="0059504D" w:rsidP="000F0D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04D">
        <w:rPr>
          <w:rFonts w:ascii="Times New Roman" w:hAnsi="Times New Roman" w:cs="Times New Roman"/>
        </w:rPr>
        <w:t>Il fram</w:t>
      </w:r>
      <w:r>
        <w:rPr>
          <w:rFonts w:ascii="Times New Roman" w:hAnsi="Times New Roman" w:cs="Times New Roman"/>
        </w:rPr>
        <w:t>m</w:t>
      </w:r>
      <w:r w:rsidRPr="0059504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59504D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>, che ci è pervenuto</w:t>
      </w:r>
      <w:r w:rsidR="00B91288">
        <w:rPr>
          <w:rFonts w:ascii="Times New Roman" w:hAnsi="Times New Roman" w:cs="Times New Roman"/>
        </w:rPr>
        <w:t xml:space="preserve"> </w:t>
      </w:r>
      <w:r w:rsidR="00A6032E">
        <w:rPr>
          <w:rFonts w:ascii="Times New Roman" w:hAnsi="Times New Roman" w:cs="Times New Roman"/>
        </w:rPr>
        <w:t>perché riportato da</w:t>
      </w:r>
      <w:r w:rsidR="00B91288">
        <w:rPr>
          <w:rFonts w:ascii="Times New Roman" w:hAnsi="Times New Roman" w:cs="Times New Roman"/>
        </w:rPr>
        <w:t xml:space="preserve"> eruditi della tarda antichità (</w:t>
      </w:r>
      <w:r w:rsidR="00A6032E">
        <w:rPr>
          <w:rFonts w:ascii="Times New Roman" w:hAnsi="Times New Roman" w:cs="Times New Roman"/>
        </w:rPr>
        <w:t xml:space="preserve">in particolare, </w:t>
      </w:r>
      <w:r w:rsidR="00B91288">
        <w:rPr>
          <w:rFonts w:ascii="Times New Roman" w:hAnsi="Times New Roman" w:cs="Times New Roman"/>
        </w:rPr>
        <w:t>Ateneo</w:t>
      </w:r>
      <w:r w:rsidR="00A6032E">
        <w:rPr>
          <w:rFonts w:ascii="Times New Roman" w:hAnsi="Times New Roman" w:cs="Times New Roman"/>
        </w:rPr>
        <w:t xml:space="preserve">, del II sec. </w:t>
      </w:r>
      <w:r w:rsidR="00B06A45">
        <w:rPr>
          <w:rFonts w:ascii="Times New Roman" w:hAnsi="Times New Roman" w:cs="Times New Roman"/>
        </w:rPr>
        <w:t>d</w:t>
      </w:r>
      <w:r w:rsidR="00A6032E">
        <w:rPr>
          <w:rFonts w:ascii="Times New Roman" w:hAnsi="Times New Roman" w:cs="Times New Roman"/>
        </w:rPr>
        <w:t>. C.) contiene l’invettiva contro un personaggio non identificabile</w:t>
      </w:r>
      <w:r w:rsidR="00B06A45">
        <w:rPr>
          <w:rFonts w:ascii="Times New Roman" w:hAnsi="Times New Roman" w:cs="Times New Roman"/>
        </w:rPr>
        <w:t xml:space="preserve">; </w:t>
      </w:r>
      <w:r w:rsidR="00A6032E">
        <w:rPr>
          <w:rFonts w:ascii="Times New Roman" w:hAnsi="Times New Roman" w:cs="Times New Roman"/>
        </w:rPr>
        <w:t>probabilmente un avversario politico del poeta, come è suggerito dal riferimento al</w:t>
      </w:r>
      <w:r w:rsidR="00B06A45">
        <w:rPr>
          <w:rFonts w:ascii="Times New Roman" w:hAnsi="Times New Roman" w:cs="Times New Roman"/>
        </w:rPr>
        <w:t>la</w:t>
      </w:r>
      <w:r w:rsidR="00A6032E">
        <w:rPr>
          <w:rFonts w:ascii="Times New Roman" w:hAnsi="Times New Roman" w:cs="Times New Roman"/>
        </w:rPr>
        <w:t xml:space="preserve"> ‘vo</w:t>
      </w:r>
      <w:r w:rsidR="00B06A45">
        <w:rPr>
          <w:rFonts w:ascii="Times New Roman" w:hAnsi="Times New Roman" w:cs="Times New Roman"/>
        </w:rPr>
        <w:t>lontà</w:t>
      </w:r>
      <w:r w:rsidR="00A6032E">
        <w:rPr>
          <w:rFonts w:ascii="Times New Roman" w:hAnsi="Times New Roman" w:cs="Times New Roman"/>
        </w:rPr>
        <w:t xml:space="preserve"> popolare’ (v. 4), che dovrebbe colpir</w:t>
      </w:r>
      <w:r w:rsidR="00B06A45">
        <w:rPr>
          <w:rFonts w:ascii="Times New Roman" w:hAnsi="Times New Roman" w:cs="Times New Roman"/>
        </w:rPr>
        <w:t>lo</w:t>
      </w:r>
      <w:r w:rsidR="00A6032E">
        <w:rPr>
          <w:rFonts w:ascii="Times New Roman" w:hAnsi="Times New Roman" w:cs="Times New Roman"/>
        </w:rPr>
        <w:t xml:space="preserve"> con l’esilio</w:t>
      </w:r>
      <w:r w:rsidR="00B06A45">
        <w:rPr>
          <w:rFonts w:ascii="Times New Roman" w:hAnsi="Times New Roman" w:cs="Times New Roman"/>
        </w:rPr>
        <w:t>, costringendolo</w:t>
      </w:r>
      <w:r w:rsidR="0024784F">
        <w:rPr>
          <w:rFonts w:ascii="Times New Roman" w:hAnsi="Times New Roman" w:cs="Times New Roman"/>
        </w:rPr>
        <w:t xml:space="preserve"> a vagare sulla riva del mare ‘infecondo’.</w:t>
      </w:r>
    </w:p>
    <w:p w14:paraId="520674FB" w14:textId="0D773E8A" w:rsidR="0024784F" w:rsidRDefault="0024784F" w:rsidP="000F0D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Ipponatte cost</w:t>
      </w:r>
      <w:r w:rsidR="000F0D3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uisce il testo imitando sapientemente la lingua e lo stile omerico, di cui sono ripresi non solo il metro (l’esametro dattilico), ma anche alcune preziose scelte lessicali e morfologiche</w:t>
      </w:r>
      <w:r w:rsidR="0004763D">
        <w:rPr>
          <w:rFonts w:ascii="Times New Roman" w:hAnsi="Times New Roman" w:cs="Times New Roman"/>
        </w:rPr>
        <w:t xml:space="preserve"> (segnaliamo sotto le più eclatanti).</w:t>
      </w:r>
    </w:p>
    <w:p w14:paraId="7DC5CF10" w14:textId="28A59844" w:rsidR="0059504D" w:rsidRDefault="0059504D" w:rsidP="000F0D3D">
      <w:pPr>
        <w:jc w:val="both"/>
        <w:rPr>
          <w:rFonts w:ascii="Times New Roman" w:hAnsi="Times New Roman" w:cs="Times New Roman"/>
        </w:rPr>
      </w:pPr>
    </w:p>
    <w:p w14:paraId="73CF417E" w14:textId="1C83652A" w:rsidR="0059504D" w:rsidRDefault="0059504D" w:rsidP="000F0D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Musa, di </w:t>
      </w:r>
      <w:proofErr w:type="spellStart"/>
      <w:r w:rsidRPr="0004763D">
        <w:rPr>
          <w:rFonts w:ascii="Times New Roman" w:hAnsi="Times New Roman" w:cs="Times New Roman"/>
          <w:highlight w:val="yellow"/>
        </w:rPr>
        <w:t>Eurimedontiade</w:t>
      </w:r>
      <w:proofErr w:type="spellEnd"/>
      <w:r w:rsidR="0004763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l’</w:t>
      </w:r>
      <w:r w:rsidR="008357F5">
        <w:rPr>
          <w:rFonts w:ascii="Times New Roman" w:hAnsi="Times New Roman" w:cs="Times New Roman"/>
        </w:rPr>
        <w:t xml:space="preserve"> </w:t>
      </w:r>
      <w:r w:rsidRPr="008357F5">
        <w:rPr>
          <w:rFonts w:ascii="Times New Roman" w:hAnsi="Times New Roman" w:cs="Times New Roman"/>
          <w:highlight w:val="yellow"/>
        </w:rPr>
        <w:t>oceanica</w:t>
      </w:r>
      <w:proofErr w:type="gramEnd"/>
      <w:r w:rsidRPr="008357F5">
        <w:rPr>
          <w:rFonts w:ascii="Times New Roman" w:hAnsi="Times New Roman" w:cs="Times New Roman"/>
          <w:highlight w:val="yellow"/>
        </w:rPr>
        <w:t xml:space="preserve"> voragine</w:t>
      </w:r>
      <w:r>
        <w:rPr>
          <w:rFonts w:ascii="Times New Roman" w:hAnsi="Times New Roman" w:cs="Times New Roman"/>
        </w:rPr>
        <w:t>,</w:t>
      </w:r>
    </w:p>
    <w:p w14:paraId="66A7BBAC" w14:textId="53ED8E92" w:rsidR="0059504D" w:rsidRDefault="0059504D" w:rsidP="000F0D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49F">
        <w:rPr>
          <w:rFonts w:ascii="Times New Roman" w:hAnsi="Times New Roman" w:cs="Times New Roman"/>
          <w:highlight w:val="yellow"/>
        </w:rPr>
        <w:t>lo stomaco-trinciante</w:t>
      </w:r>
      <w:r>
        <w:rPr>
          <w:rFonts w:ascii="Times New Roman" w:hAnsi="Times New Roman" w:cs="Times New Roman"/>
        </w:rPr>
        <w:t>, che senza decoro divora,</w:t>
      </w:r>
    </w:p>
    <w:p w14:paraId="2F65B37B" w14:textId="792D5147" w:rsidR="0059504D" w:rsidRDefault="0059504D" w:rsidP="000F0D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cantami</w:t>
      </w:r>
      <w:r w:rsidR="00B91288">
        <w:rPr>
          <w:rFonts w:ascii="Times New Roman" w:hAnsi="Times New Roman" w:cs="Times New Roman"/>
        </w:rPr>
        <w:t>, affinché per voto avverso perisc</w:t>
      </w:r>
      <w:r w:rsidR="00224342">
        <w:rPr>
          <w:rFonts w:ascii="Times New Roman" w:hAnsi="Times New Roman" w:cs="Times New Roman"/>
        </w:rPr>
        <w:t>a</w:t>
      </w:r>
      <w:r w:rsidR="00B91288">
        <w:rPr>
          <w:rFonts w:ascii="Times New Roman" w:hAnsi="Times New Roman" w:cs="Times New Roman"/>
        </w:rPr>
        <w:t xml:space="preserve"> di mala sorte,</w:t>
      </w:r>
    </w:p>
    <w:p w14:paraId="432C86AB" w14:textId="0E561FCF" w:rsidR="00B91288" w:rsidRDefault="00B91288" w:rsidP="000F0D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</w:t>
      </w:r>
      <w:r w:rsidR="00B06A45">
        <w:rPr>
          <w:rFonts w:ascii="Times New Roman" w:hAnsi="Times New Roman" w:cs="Times New Roman"/>
        </w:rPr>
        <w:t>volontà</w:t>
      </w:r>
      <w:r>
        <w:rPr>
          <w:rFonts w:ascii="Times New Roman" w:hAnsi="Times New Roman" w:cs="Times New Roman"/>
        </w:rPr>
        <w:t xml:space="preserve"> popolare, sulla riva dell’</w:t>
      </w:r>
      <w:r w:rsidRPr="00224342">
        <w:rPr>
          <w:rFonts w:ascii="Times New Roman" w:hAnsi="Times New Roman" w:cs="Times New Roman"/>
          <w:highlight w:val="yellow"/>
        </w:rPr>
        <w:t>infecondo mare</w:t>
      </w:r>
    </w:p>
    <w:p w14:paraId="3E786227" w14:textId="2365F49A" w:rsidR="00A35134" w:rsidRPr="007D15C8" w:rsidRDefault="007D15C8" w:rsidP="000F0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15C8">
        <w:rPr>
          <w:rFonts w:ascii="Times New Roman" w:hAnsi="Times New Roman" w:cs="Times New Roman"/>
          <w:sz w:val="20"/>
          <w:szCs w:val="20"/>
        </w:rPr>
        <w:t>(trad. nostra)</w:t>
      </w:r>
    </w:p>
    <w:p w14:paraId="196586D9" w14:textId="77777777" w:rsidR="007D15C8" w:rsidRDefault="007D15C8" w:rsidP="000F0D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095E18" w14:textId="09B569BA" w:rsidR="00A35134" w:rsidRDefault="00A35134" w:rsidP="000F0D3D">
      <w:pPr>
        <w:spacing w:after="0" w:line="240" w:lineRule="auto"/>
        <w:jc w:val="both"/>
        <w:rPr>
          <w:rFonts w:ascii="Symbol" w:hAnsi="Symbol" w:cs="Times New Roman"/>
        </w:rPr>
      </w:pPr>
      <w:r w:rsidRPr="00A35134">
        <w:rPr>
          <w:rFonts w:ascii="Symbol" w:hAnsi="Symbol" w:cs="Times New Roman"/>
        </w:rPr>
        <w:t>Mousa moi</w:t>
      </w:r>
      <w:r>
        <w:rPr>
          <w:rFonts w:ascii="Symbol" w:hAnsi="Symbol" w:cs="Times New Roman"/>
        </w:rPr>
        <w:t xml:space="preserve"> Eurimedontiadew</w:t>
      </w:r>
      <w:r w:rsidR="002B28EB">
        <w:rPr>
          <w:rFonts w:ascii="Symbol" w:hAnsi="Symbol" w:cs="Times New Roman"/>
        </w:rPr>
        <w:t xml:space="preserve"> thn pontocarubdin,</w:t>
      </w:r>
    </w:p>
    <w:p w14:paraId="0FA5BEB8" w14:textId="65A8F7D8" w:rsidR="002B28EB" w:rsidRDefault="002B28EB" w:rsidP="000F0D3D">
      <w:pPr>
        <w:spacing w:after="0" w:line="240" w:lineRule="auto"/>
        <w:jc w:val="both"/>
        <w:rPr>
          <w:rFonts w:ascii="Symbol" w:hAnsi="Symbol" w:cs="Times New Roman"/>
        </w:rPr>
      </w:pPr>
      <w:r>
        <w:rPr>
          <w:rFonts w:ascii="Symbol" w:hAnsi="Symbol" w:cs="Times New Roman"/>
        </w:rPr>
        <w:t>thn eggastrimacairan, ops esqiei ou kata kosmon,</w:t>
      </w:r>
    </w:p>
    <w:p w14:paraId="1E3903DF" w14:textId="3B7A55A5" w:rsidR="002B28EB" w:rsidRDefault="002B28EB" w:rsidP="000F0D3D">
      <w:pPr>
        <w:spacing w:after="0" w:line="240" w:lineRule="auto"/>
        <w:jc w:val="both"/>
        <w:rPr>
          <w:rFonts w:ascii="Symbol" w:hAnsi="Symbol" w:cs="Times New Roman"/>
        </w:rPr>
      </w:pPr>
      <w:r>
        <w:rPr>
          <w:rFonts w:ascii="Symbol" w:hAnsi="Symbol" w:cs="Times New Roman"/>
        </w:rPr>
        <w:t>evvef', opws yhfidi kakh kakon oiton olhtai</w:t>
      </w:r>
    </w:p>
    <w:p w14:paraId="5F3479A6" w14:textId="5A940F1F" w:rsidR="00000D37" w:rsidRPr="00A35134" w:rsidRDefault="00000D37" w:rsidP="000F0D3D">
      <w:pPr>
        <w:spacing w:after="0" w:line="240" w:lineRule="auto"/>
        <w:jc w:val="both"/>
        <w:rPr>
          <w:rFonts w:ascii="Symbol" w:hAnsi="Symbol" w:cs="Times New Roman"/>
        </w:rPr>
      </w:pPr>
      <w:r>
        <w:rPr>
          <w:rFonts w:ascii="Symbol" w:hAnsi="Symbol" w:cs="Times New Roman"/>
        </w:rPr>
        <w:t>boulh dhmosih para qin alos atrugetoio</w:t>
      </w:r>
      <w:r w:rsidR="00224342">
        <w:rPr>
          <w:rFonts w:ascii="Symbol" w:hAnsi="Symbol" w:cs="Times New Roman"/>
        </w:rPr>
        <w:t>.</w:t>
      </w:r>
      <w:r>
        <w:rPr>
          <w:rFonts w:ascii="Symbol" w:hAnsi="Symbol" w:cs="Times New Roman"/>
        </w:rPr>
        <w:t xml:space="preserve"> </w:t>
      </w:r>
    </w:p>
    <w:p w14:paraId="1355359C" w14:textId="38A57C98" w:rsidR="0059504D" w:rsidRDefault="0059504D" w:rsidP="000F0D3D">
      <w:pPr>
        <w:jc w:val="both"/>
        <w:rPr>
          <w:rFonts w:ascii="Times New Roman" w:hAnsi="Times New Roman" w:cs="Times New Roman"/>
        </w:rPr>
      </w:pPr>
    </w:p>
    <w:p w14:paraId="3FA9A318" w14:textId="3481341F" w:rsidR="00B06A45" w:rsidRPr="00800705" w:rsidRDefault="00800705" w:rsidP="00800705">
      <w:pPr>
        <w:jc w:val="both"/>
        <w:rPr>
          <w:rFonts w:ascii="Times New Roman" w:hAnsi="Times New Roman" w:cs="Times New Roman"/>
        </w:rPr>
      </w:pPr>
      <w:r w:rsidRPr="0080070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0F0D3D" w:rsidRPr="00800705">
        <w:rPr>
          <w:rFonts w:ascii="Times New Roman" w:hAnsi="Times New Roman" w:cs="Times New Roman"/>
        </w:rPr>
        <w:t>L’invocazione alla Musa, caratteristica del poema eroico, vede qui una ripresa alla lettera del testo omerico, contaminando l’</w:t>
      </w:r>
      <w:r w:rsidR="000F0D3D" w:rsidRPr="00800705">
        <w:rPr>
          <w:rFonts w:ascii="Times New Roman" w:hAnsi="Times New Roman" w:cs="Times New Roman"/>
          <w:i/>
          <w:iCs/>
        </w:rPr>
        <w:t>incipit</w:t>
      </w:r>
      <w:r w:rsidR="000F0D3D" w:rsidRPr="00800705">
        <w:rPr>
          <w:rFonts w:ascii="Times New Roman" w:hAnsi="Times New Roman" w:cs="Times New Roman"/>
        </w:rPr>
        <w:t xml:space="preserve"> dell’</w:t>
      </w:r>
      <w:r w:rsidR="000F0D3D" w:rsidRPr="00800705">
        <w:rPr>
          <w:rFonts w:ascii="Times New Roman" w:hAnsi="Times New Roman" w:cs="Times New Roman"/>
          <w:i/>
          <w:iCs/>
        </w:rPr>
        <w:t>Iliade</w:t>
      </w:r>
      <w:r w:rsidR="000F0D3D" w:rsidRPr="00800705">
        <w:rPr>
          <w:rFonts w:ascii="Times New Roman" w:hAnsi="Times New Roman" w:cs="Times New Roman"/>
        </w:rPr>
        <w:t xml:space="preserve"> (</w:t>
      </w:r>
      <w:r w:rsidR="00382500" w:rsidRPr="00800705">
        <w:rPr>
          <w:rFonts w:ascii="Times New Roman" w:hAnsi="Times New Roman" w:cs="Times New Roman"/>
        </w:rPr>
        <w:t xml:space="preserve">L’ira cantami, o dea, di Achille Pelide / terribile - </w:t>
      </w:r>
      <w:r w:rsidR="000F0D3D" w:rsidRPr="00800705">
        <w:rPr>
          <w:rFonts w:ascii="Symbol" w:hAnsi="Symbol" w:cs="Times New Roman"/>
        </w:rPr>
        <w:t>Menin aeide, qea, Phlhaidew Acilhos / oulomenhn)</w:t>
      </w:r>
      <w:r w:rsidR="00382500" w:rsidRPr="00800705">
        <w:rPr>
          <w:rFonts w:ascii="Symbol" w:hAnsi="Symbol" w:cs="Times New Roman"/>
        </w:rPr>
        <w:t xml:space="preserve"> </w:t>
      </w:r>
      <w:r w:rsidR="00382500" w:rsidRPr="00800705">
        <w:rPr>
          <w:rFonts w:ascii="Times New Roman" w:hAnsi="Times New Roman" w:cs="Times New Roman"/>
        </w:rPr>
        <w:t>e quello</w:t>
      </w:r>
      <w:r w:rsidR="000E3E0C" w:rsidRPr="00800705">
        <w:rPr>
          <w:rFonts w:ascii="Times New Roman" w:hAnsi="Times New Roman" w:cs="Times New Roman"/>
        </w:rPr>
        <w:t xml:space="preserve"> dell’Odissea (L’uomo multiforme cantami, o Musa, che molto vagò – </w:t>
      </w:r>
      <w:r w:rsidR="000E3E0C" w:rsidRPr="00800705">
        <w:rPr>
          <w:rFonts w:ascii="Symbol" w:hAnsi="Symbol" w:cs="Times New Roman"/>
        </w:rPr>
        <w:t>Andra moi ennepe</w:t>
      </w:r>
      <w:r w:rsidR="000E3E0C" w:rsidRPr="00800705">
        <w:rPr>
          <w:rFonts w:ascii="Times New Roman" w:hAnsi="Times New Roman" w:cs="Times New Roman"/>
        </w:rPr>
        <w:t xml:space="preserve">, </w:t>
      </w:r>
      <w:r w:rsidR="000E3E0C" w:rsidRPr="00800705">
        <w:rPr>
          <w:rFonts w:ascii="Symbol" w:hAnsi="Symbol" w:cs="Times New Roman"/>
        </w:rPr>
        <w:t>Mousa, polutropon, os mala polla /</w:t>
      </w:r>
      <w:r w:rsidR="0026684F" w:rsidRPr="00800705">
        <w:rPr>
          <w:rFonts w:ascii="Symbol" w:hAnsi="Symbol" w:cs="Times New Roman"/>
        </w:rPr>
        <w:t xml:space="preserve"> </w:t>
      </w:r>
      <w:r w:rsidR="000E3E0C" w:rsidRPr="00800705">
        <w:rPr>
          <w:rFonts w:ascii="Symbol" w:hAnsi="Symbol" w:cs="Times New Roman"/>
        </w:rPr>
        <w:t>plag</w:t>
      </w:r>
      <w:r w:rsidR="0026684F" w:rsidRPr="00800705">
        <w:rPr>
          <w:rFonts w:ascii="Symbol" w:hAnsi="Symbol" w:cs="Times New Roman"/>
        </w:rPr>
        <w:t>c</w:t>
      </w:r>
      <w:r w:rsidR="000E3E0C" w:rsidRPr="00800705">
        <w:rPr>
          <w:rFonts w:ascii="Symbol" w:hAnsi="Symbol" w:cs="Times New Roman"/>
        </w:rPr>
        <w:t>qh</w:t>
      </w:r>
      <w:r w:rsidR="0026684F" w:rsidRPr="00800705">
        <w:rPr>
          <w:rFonts w:ascii="Times New Roman" w:hAnsi="Times New Roman" w:cs="Times New Roman"/>
        </w:rPr>
        <w:t>)</w:t>
      </w:r>
      <w:r w:rsidR="00A64D08" w:rsidRPr="00800705">
        <w:rPr>
          <w:rFonts w:ascii="Times New Roman" w:hAnsi="Times New Roman" w:cs="Times New Roman"/>
        </w:rPr>
        <w:t>.</w:t>
      </w:r>
    </w:p>
    <w:p w14:paraId="3A8EC32F" w14:textId="28E2A9FE" w:rsidR="0004763D" w:rsidRDefault="00800705" w:rsidP="000F0D3D">
      <w:pPr>
        <w:jc w:val="both"/>
        <w:rPr>
          <w:rFonts w:ascii="Times New Roman" w:hAnsi="Times New Roman" w:cs="Times New Roman"/>
        </w:rPr>
      </w:pPr>
      <w:r>
        <w:rPr>
          <w:rFonts w:ascii="Symbol" w:hAnsi="Symbol" w:cs="Times New Roman"/>
        </w:rPr>
        <w:t xml:space="preserve">- </w:t>
      </w:r>
      <w:proofErr w:type="spellStart"/>
      <w:r w:rsidR="0004763D" w:rsidRPr="0004763D">
        <w:rPr>
          <w:rFonts w:ascii="Times New Roman" w:hAnsi="Times New Roman" w:cs="Times New Roman"/>
          <w:highlight w:val="yellow"/>
        </w:rPr>
        <w:t>Eurimedontiade</w:t>
      </w:r>
      <w:proofErr w:type="spellEnd"/>
      <w:r w:rsidR="00F76FE6">
        <w:rPr>
          <w:rFonts w:ascii="Times New Roman" w:hAnsi="Times New Roman" w:cs="Times New Roman"/>
        </w:rPr>
        <w:t xml:space="preserve"> (</w:t>
      </w:r>
      <w:r w:rsidR="00F76FE6">
        <w:rPr>
          <w:rFonts w:ascii="Symbol" w:hAnsi="Symbol" w:cs="Times New Roman"/>
        </w:rPr>
        <w:t xml:space="preserve">Eurimedontiadew). </w:t>
      </w:r>
      <w:r w:rsidR="00337237">
        <w:rPr>
          <w:rFonts w:ascii="Times New Roman" w:hAnsi="Times New Roman" w:cs="Times New Roman"/>
        </w:rPr>
        <w:t>Tipicamente</w:t>
      </w:r>
      <w:r w:rsidR="00337237" w:rsidRPr="00337237">
        <w:rPr>
          <w:rFonts w:ascii="Times New Roman" w:hAnsi="Times New Roman" w:cs="Times New Roman"/>
        </w:rPr>
        <w:t xml:space="preserve"> omerico</w:t>
      </w:r>
      <w:r w:rsidR="00337237">
        <w:rPr>
          <w:rFonts w:ascii="Times New Roman" w:hAnsi="Times New Roman" w:cs="Times New Roman"/>
        </w:rPr>
        <w:t xml:space="preserve"> è l’ut</w:t>
      </w:r>
      <w:r>
        <w:rPr>
          <w:rFonts w:ascii="Times New Roman" w:hAnsi="Times New Roman" w:cs="Times New Roman"/>
        </w:rPr>
        <w:t>i</w:t>
      </w:r>
      <w:r w:rsidR="00337237">
        <w:rPr>
          <w:rFonts w:ascii="Times New Roman" w:hAnsi="Times New Roman" w:cs="Times New Roman"/>
        </w:rPr>
        <w:t>lizzo del patronimico (lett.: ‘nome del padre’) per accompagnare il nome dell’eroe: così come Achille è ‘Pelide’ (= figlio di Peleo) o Agamennone è ‘At</w:t>
      </w:r>
      <w:r w:rsidR="009919B9">
        <w:rPr>
          <w:rFonts w:ascii="Times New Roman" w:hAnsi="Times New Roman" w:cs="Times New Roman"/>
        </w:rPr>
        <w:t>r</w:t>
      </w:r>
      <w:r w:rsidR="00337237">
        <w:rPr>
          <w:rFonts w:ascii="Times New Roman" w:hAnsi="Times New Roman" w:cs="Times New Roman"/>
        </w:rPr>
        <w:t>ide’ (= figlio di Atreo), i</w:t>
      </w:r>
      <w:r>
        <w:rPr>
          <w:rFonts w:ascii="Times New Roman" w:hAnsi="Times New Roman" w:cs="Times New Roman"/>
        </w:rPr>
        <w:t>l</w:t>
      </w:r>
      <w:r w:rsidR="009919B9">
        <w:rPr>
          <w:rFonts w:ascii="Times New Roman" w:hAnsi="Times New Roman" w:cs="Times New Roman"/>
        </w:rPr>
        <w:t xml:space="preserve"> nemico di Ipponatte è chiamato ‘</w:t>
      </w:r>
      <w:proofErr w:type="spellStart"/>
      <w:r w:rsidR="009919B9" w:rsidRPr="009919B9">
        <w:rPr>
          <w:rFonts w:ascii="Times New Roman" w:hAnsi="Times New Roman" w:cs="Times New Roman"/>
        </w:rPr>
        <w:t>Eurimedontiade</w:t>
      </w:r>
      <w:proofErr w:type="spellEnd"/>
      <w:r w:rsidR="009919B9">
        <w:rPr>
          <w:rFonts w:ascii="Times New Roman" w:hAnsi="Times New Roman" w:cs="Times New Roman"/>
        </w:rPr>
        <w:t xml:space="preserve">’ (= figlio di </w:t>
      </w:r>
      <w:proofErr w:type="spellStart"/>
      <w:r w:rsidR="009919B9">
        <w:rPr>
          <w:rFonts w:ascii="Times New Roman" w:hAnsi="Times New Roman" w:cs="Times New Roman"/>
        </w:rPr>
        <w:t>Eurimedonte</w:t>
      </w:r>
      <w:proofErr w:type="spellEnd"/>
      <w:r w:rsidR="009919B9">
        <w:rPr>
          <w:rFonts w:ascii="Times New Roman" w:hAnsi="Times New Roman" w:cs="Times New Roman"/>
        </w:rPr>
        <w:t>).</w:t>
      </w:r>
      <w:r w:rsidR="008357F5">
        <w:rPr>
          <w:rFonts w:ascii="Times New Roman" w:hAnsi="Times New Roman" w:cs="Times New Roman"/>
        </w:rPr>
        <w:t xml:space="preserve"> Il carattere aristocratico del patronimico è evidente: esso è infatti il segno di un’appartenenza familiare che assume un carattere di distinzione, rispetto ai non-eroi </w:t>
      </w:r>
      <w:r w:rsidR="00CE625F">
        <w:rPr>
          <w:rFonts w:ascii="Times New Roman" w:hAnsi="Times New Roman" w:cs="Times New Roman"/>
        </w:rPr>
        <w:t xml:space="preserve">‘figli di nessuno’ </w:t>
      </w:r>
      <w:r w:rsidR="008357F5">
        <w:rPr>
          <w:rFonts w:ascii="Times New Roman" w:hAnsi="Times New Roman" w:cs="Times New Roman"/>
        </w:rPr>
        <w:t xml:space="preserve">(Omero usa il termine di </w:t>
      </w:r>
      <w:proofErr w:type="spellStart"/>
      <w:r w:rsidR="008357F5" w:rsidRPr="008357F5">
        <w:rPr>
          <w:rFonts w:ascii="Times New Roman" w:hAnsi="Times New Roman" w:cs="Times New Roman"/>
          <w:i/>
          <w:iCs/>
        </w:rPr>
        <w:t>la</w:t>
      </w:r>
      <w:r w:rsidR="00CE625F">
        <w:rPr>
          <w:rFonts w:ascii="Times New Roman" w:hAnsi="Times New Roman" w:cs="Times New Roman"/>
          <w:i/>
          <w:iCs/>
        </w:rPr>
        <w:t>ò</w:t>
      </w:r>
      <w:r w:rsidR="008357F5" w:rsidRPr="008357F5">
        <w:rPr>
          <w:rFonts w:ascii="Times New Roman" w:hAnsi="Times New Roman" w:cs="Times New Roman"/>
          <w:i/>
          <w:iCs/>
        </w:rPr>
        <w:t>s</w:t>
      </w:r>
      <w:proofErr w:type="spellEnd"/>
      <w:r w:rsidR="008357F5">
        <w:rPr>
          <w:rFonts w:ascii="Times New Roman" w:hAnsi="Times New Roman" w:cs="Times New Roman"/>
        </w:rPr>
        <w:t xml:space="preserve">, che designa il popolo/massa, degli anonimi senza volto e senza l’individualità propria dell’eroe). </w:t>
      </w:r>
    </w:p>
    <w:p w14:paraId="76585C84" w14:textId="76B17545" w:rsidR="008357F5" w:rsidRDefault="008357F5" w:rsidP="008357F5">
      <w:pPr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  <w:highlight w:val="yellow"/>
        </w:rPr>
        <w:t>-</w:t>
      </w:r>
      <w:r>
        <w:rPr>
          <w:rFonts w:ascii="Times New Roman" w:hAnsi="Times New Roman" w:cs="Times New Roman"/>
          <w:highlight w:val="yellow"/>
        </w:rPr>
        <w:t xml:space="preserve"> </w:t>
      </w:r>
      <w:r w:rsidRPr="008357F5">
        <w:rPr>
          <w:rFonts w:ascii="Times New Roman" w:hAnsi="Times New Roman" w:cs="Times New Roman"/>
          <w:highlight w:val="yellow"/>
        </w:rPr>
        <w:t>oceanica voragine</w:t>
      </w:r>
      <w:r>
        <w:rPr>
          <w:rFonts w:ascii="Times New Roman" w:hAnsi="Times New Roman" w:cs="Times New Roman"/>
        </w:rPr>
        <w:t xml:space="preserve"> (</w:t>
      </w:r>
      <w:r>
        <w:rPr>
          <w:rFonts w:ascii="Symbol" w:hAnsi="Symbol" w:cs="Times New Roman"/>
        </w:rPr>
        <w:t>pontocarubdin</w:t>
      </w:r>
      <w:r>
        <w:rPr>
          <w:rFonts w:ascii="Times New Roman" w:hAnsi="Times New Roman" w:cs="Times New Roman"/>
        </w:rPr>
        <w:t>). Omerico il richiamo di questo rarissimo termine (probabilmente coniato dallo stesso Ipponatte): che allude al mostro marino di ‘Cariddi’</w:t>
      </w:r>
      <w:r w:rsidR="00CE625F">
        <w:rPr>
          <w:rFonts w:ascii="Times New Roman" w:hAnsi="Times New Roman" w:cs="Times New Roman"/>
        </w:rPr>
        <w:t xml:space="preserve"> (ricordato da Omero nell’</w:t>
      </w:r>
      <w:r w:rsidR="00CE625F" w:rsidRPr="00CE625F">
        <w:rPr>
          <w:rFonts w:ascii="Times New Roman" w:hAnsi="Times New Roman" w:cs="Times New Roman"/>
          <w:i/>
          <w:iCs/>
        </w:rPr>
        <w:t>Odissea</w:t>
      </w:r>
      <w:r w:rsidR="00CE625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che assieme a Scilla terrorizzavano i marinai che attraversavano lo stretto di Messina, distruggendo navi e divorando uomini. Il termine è associato alla parola ‘</w:t>
      </w:r>
      <w:r w:rsidRPr="008357F5">
        <w:rPr>
          <w:rFonts w:ascii="Symbol" w:hAnsi="Symbol" w:cs="Times New Roman"/>
        </w:rPr>
        <w:t>ponton</w:t>
      </w:r>
      <w:r>
        <w:rPr>
          <w:rFonts w:ascii="Times New Roman" w:hAnsi="Times New Roman" w:cs="Times New Roman"/>
        </w:rPr>
        <w:t>’, che in greco indica la vasta distesa del mare: dunque associa l’idea della mostruosità con quella della grandezza del mare</w:t>
      </w:r>
      <w:r w:rsidR="00CE625F">
        <w:rPr>
          <w:rFonts w:ascii="Times New Roman" w:hAnsi="Times New Roman" w:cs="Times New Roman"/>
        </w:rPr>
        <w:t>: lo stomaco del ghiottone è davvero una mostruosa voragine che tutto ingoia.</w:t>
      </w:r>
    </w:p>
    <w:p w14:paraId="1006F632" w14:textId="6917C20D" w:rsidR="00FF449F" w:rsidRDefault="00FF449F" w:rsidP="008357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F449F">
        <w:rPr>
          <w:rFonts w:ascii="Times New Roman" w:hAnsi="Times New Roman" w:cs="Times New Roman"/>
          <w:highlight w:val="yellow"/>
        </w:rPr>
        <w:t>lo stomaco-trinciante</w:t>
      </w:r>
      <w:r>
        <w:rPr>
          <w:rFonts w:ascii="Times New Roman" w:hAnsi="Times New Roman" w:cs="Times New Roman"/>
        </w:rPr>
        <w:t xml:space="preserve"> (</w:t>
      </w:r>
      <w:r w:rsidR="008C3B3F">
        <w:rPr>
          <w:rFonts w:ascii="Symbol" w:hAnsi="Symbol" w:cs="Times New Roman"/>
        </w:rPr>
        <w:t>eggastrimacairan</w:t>
      </w:r>
      <w:r w:rsidR="008C3B3F">
        <w:rPr>
          <w:rFonts w:ascii="Times New Roman" w:hAnsi="Times New Roman" w:cs="Times New Roman"/>
        </w:rPr>
        <w:t>). Letteralmente significa che ‘c’è un coltello (</w:t>
      </w:r>
      <w:r w:rsidR="008C3B3F" w:rsidRPr="008C3B3F">
        <w:rPr>
          <w:rFonts w:ascii="Symbol" w:hAnsi="Symbol" w:cs="Times New Roman"/>
        </w:rPr>
        <w:t>macaira</w:t>
      </w:r>
      <w:r w:rsidR="008C3B3F">
        <w:rPr>
          <w:rFonts w:ascii="Times New Roman" w:hAnsi="Times New Roman" w:cs="Times New Roman"/>
        </w:rPr>
        <w:t xml:space="preserve">) dentro il suo </w:t>
      </w:r>
      <w:proofErr w:type="spellStart"/>
      <w:r w:rsidR="008C3B3F">
        <w:rPr>
          <w:rFonts w:ascii="Times New Roman" w:hAnsi="Times New Roman" w:cs="Times New Roman"/>
        </w:rPr>
        <w:t>stomaco’</w:t>
      </w:r>
      <w:proofErr w:type="spellEnd"/>
      <w:r w:rsidR="008C3B3F">
        <w:rPr>
          <w:rFonts w:ascii="Times New Roman" w:hAnsi="Times New Roman" w:cs="Times New Roman"/>
        </w:rPr>
        <w:t xml:space="preserve">, cosicché il ghiottone non ha bisogno di masticare il cibo: ci pensa il coltello dentro lo stomaco a trinciare il cibo. </w:t>
      </w:r>
      <w:r w:rsidR="008B461D">
        <w:rPr>
          <w:rFonts w:ascii="Times New Roman" w:hAnsi="Times New Roman" w:cs="Times New Roman"/>
        </w:rPr>
        <w:t>Il contrasto parodico tra ‘alto’ (l’eroismo milit</w:t>
      </w:r>
      <w:r w:rsidR="00CE625F">
        <w:rPr>
          <w:rFonts w:ascii="Times New Roman" w:hAnsi="Times New Roman" w:cs="Times New Roman"/>
        </w:rPr>
        <w:t>a</w:t>
      </w:r>
      <w:r w:rsidR="008B461D">
        <w:rPr>
          <w:rFonts w:ascii="Times New Roman" w:hAnsi="Times New Roman" w:cs="Times New Roman"/>
        </w:rPr>
        <w:t xml:space="preserve">re) e ‘basso’ (il cibo e l’abbuffata) si esprime anche attraverso il termine </w:t>
      </w:r>
      <w:r w:rsidR="008B461D" w:rsidRPr="008B461D">
        <w:rPr>
          <w:rFonts w:ascii="Symbol" w:hAnsi="Symbol" w:cs="Times New Roman"/>
        </w:rPr>
        <w:t>macaira</w:t>
      </w:r>
      <w:r w:rsidR="008B461D">
        <w:rPr>
          <w:rFonts w:ascii="Times New Roman" w:hAnsi="Times New Roman" w:cs="Times New Roman"/>
        </w:rPr>
        <w:t>, che allude anche a una spada corta, dunque appartiene al lessico militare.</w:t>
      </w:r>
    </w:p>
    <w:p w14:paraId="63010B95" w14:textId="3EF0AC0D" w:rsidR="00224342" w:rsidRPr="00224342" w:rsidRDefault="00224342" w:rsidP="00224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4342">
        <w:rPr>
          <w:rFonts w:ascii="Times New Roman" w:hAnsi="Times New Roman" w:cs="Times New Roman"/>
          <w:highlight w:val="yellow"/>
        </w:rPr>
        <w:t>infecondo mare</w:t>
      </w:r>
      <w:r>
        <w:rPr>
          <w:rFonts w:ascii="Times New Roman" w:hAnsi="Times New Roman" w:cs="Times New Roman"/>
        </w:rPr>
        <w:t xml:space="preserve"> (</w:t>
      </w:r>
      <w:r>
        <w:rPr>
          <w:rFonts w:ascii="Symbol" w:hAnsi="Symbol" w:cs="Times New Roman"/>
        </w:rPr>
        <w:t>alos atrugetoio</w:t>
      </w:r>
      <w:r>
        <w:rPr>
          <w:rFonts w:ascii="Times New Roman" w:hAnsi="Times New Roman" w:cs="Times New Roman"/>
        </w:rPr>
        <w:t>).</w:t>
      </w:r>
      <w:r w:rsidR="00D86CEF">
        <w:rPr>
          <w:rFonts w:ascii="Times New Roman" w:hAnsi="Times New Roman" w:cs="Times New Roman"/>
        </w:rPr>
        <w:t xml:space="preserve"> È una tipica formula omerica. Omero tende ad associare epiteti o aggettivi fissi ai termini, come è caratteristico della poesia che nasce – come originariamente quella omerica – attraverso un processo di composizione e di esecuzione orale.</w:t>
      </w:r>
    </w:p>
    <w:sectPr w:rsidR="00224342" w:rsidRPr="00224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C9AA6" w14:textId="77777777" w:rsidR="002B2D52" w:rsidRDefault="002B2D52" w:rsidP="0004763D">
      <w:pPr>
        <w:spacing w:after="0" w:line="240" w:lineRule="auto"/>
      </w:pPr>
      <w:r>
        <w:separator/>
      </w:r>
    </w:p>
  </w:endnote>
  <w:endnote w:type="continuationSeparator" w:id="0">
    <w:p w14:paraId="1AD937AD" w14:textId="77777777" w:rsidR="002B2D52" w:rsidRDefault="002B2D52" w:rsidP="0004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6B7EF" w14:textId="77777777" w:rsidR="002B2D52" w:rsidRDefault="002B2D52" w:rsidP="0004763D">
      <w:pPr>
        <w:spacing w:after="0" w:line="240" w:lineRule="auto"/>
      </w:pPr>
      <w:r>
        <w:separator/>
      </w:r>
    </w:p>
  </w:footnote>
  <w:footnote w:type="continuationSeparator" w:id="0">
    <w:p w14:paraId="71A93087" w14:textId="77777777" w:rsidR="002B2D52" w:rsidRDefault="002B2D52" w:rsidP="0004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17A7"/>
    <w:multiLevelType w:val="hybridMultilevel"/>
    <w:tmpl w:val="DBDC02C0"/>
    <w:lvl w:ilvl="0" w:tplc="FC5E46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8684B"/>
    <w:multiLevelType w:val="hybridMultilevel"/>
    <w:tmpl w:val="BF220322"/>
    <w:lvl w:ilvl="0" w:tplc="E056D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B5415"/>
    <w:multiLevelType w:val="hybridMultilevel"/>
    <w:tmpl w:val="D646CB2E"/>
    <w:lvl w:ilvl="0" w:tplc="1ADE36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60406"/>
    <w:multiLevelType w:val="hybridMultilevel"/>
    <w:tmpl w:val="819E2F74"/>
    <w:lvl w:ilvl="0" w:tplc="FF6C96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F0"/>
    <w:rsid w:val="00000D37"/>
    <w:rsid w:val="0004763D"/>
    <w:rsid w:val="00051132"/>
    <w:rsid w:val="000E3E0C"/>
    <w:rsid w:val="000F0D3D"/>
    <w:rsid w:val="00224342"/>
    <w:rsid w:val="00242075"/>
    <w:rsid w:val="0024784F"/>
    <w:rsid w:val="0026684F"/>
    <w:rsid w:val="002B28EB"/>
    <w:rsid w:val="002B2D52"/>
    <w:rsid w:val="00337237"/>
    <w:rsid w:val="00382500"/>
    <w:rsid w:val="003A5B0C"/>
    <w:rsid w:val="004A53F0"/>
    <w:rsid w:val="00561D77"/>
    <w:rsid w:val="00577B55"/>
    <w:rsid w:val="0059504D"/>
    <w:rsid w:val="007D15C8"/>
    <w:rsid w:val="00800705"/>
    <w:rsid w:val="008357F5"/>
    <w:rsid w:val="008B461D"/>
    <w:rsid w:val="008C3B3F"/>
    <w:rsid w:val="00965636"/>
    <w:rsid w:val="009919B9"/>
    <w:rsid w:val="00A35134"/>
    <w:rsid w:val="00A6032E"/>
    <w:rsid w:val="00A64D08"/>
    <w:rsid w:val="00B06A45"/>
    <w:rsid w:val="00B11FF3"/>
    <w:rsid w:val="00B91288"/>
    <w:rsid w:val="00CE625F"/>
    <w:rsid w:val="00D86CEF"/>
    <w:rsid w:val="00F76FE6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31AC"/>
  <w15:chartTrackingRefBased/>
  <w15:docId w15:val="{915D8932-C506-4641-9DA4-1F9DE89A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76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76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763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0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B478-F8E7-4A00-98B6-80B00FE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varotti</dc:creator>
  <cp:keywords/>
  <dc:description/>
  <cp:lastModifiedBy>carlo varotti</cp:lastModifiedBy>
  <cp:revision>23</cp:revision>
  <dcterms:created xsi:type="dcterms:W3CDTF">2020-08-04T14:48:00Z</dcterms:created>
  <dcterms:modified xsi:type="dcterms:W3CDTF">2021-01-23T10:13:00Z</dcterms:modified>
</cp:coreProperties>
</file>