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0300" w14:textId="6835DFC6" w:rsidR="003C7A20" w:rsidRPr="007B0A3B" w:rsidRDefault="00A45CE8" w:rsidP="00C71073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imes New Roman"/>
          <w:b w:val="0"/>
          <w:color w:val="00000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>T</w:t>
      </w:r>
      <w:r w:rsidR="00D018CC" w:rsidRPr="007B0A3B">
        <w:rPr>
          <w:rFonts w:asciiTheme="minorHAnsi" w:hAnsiTheme="minorHAnsi"/>
          <w:b w:val="0"/>
          <w:sz w:val="24"/>
          <w:szCs w:val="24"/>
        </w:rPr>
        <w:t xml:space="preserve">re anni prima della strage di Via Fani, 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Pier Paolo Pasolini, nel celebre articolo </w:t>
      </w:r>
      <w:r w:rsidR="0051381E" w:rsidRPr="007B0A3B">
        <w:rPr>
          <w:rFonts w:asciiTheme="minorHAnsi" w:hAnsiTheme="minorHAnsi"/>
          <w:b w:val="0"/>
          <w:sz w:val="24"/>
          <w:szCs w:val="24"/>
        </w:rPr>
        <w:t>dedicato alla "scomparsa delle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 lucciole</w:t>
      </w:r>
      <w:r w:rsidR="00D018CC" w:rsidRPr="007B0A3B">
        <w:rPr>
          <w:rFonts w:asciiTheme="minorHAnsi" w:hAnsiTheme="minorHAnsi"/>
          <w:b w:val="0"/>
          <w:sz w:val="24"/>
          <w:szCs w:val="24"/>
        </w:rPr>
        <w:t>”</w:t>
      </w:r>
      <w:r w:rsidR="00F02AC3" w:rsidRPr="007B0A3B">
        <w:rPr>
          <w:rFonts w:asciiTheme="minorHAnsi" w:hAnsiTheme="minorHAnsi"/>
          <w:b w:val="0"/>
          <w:sz w:val="24"/>
          <w:szCs w:val="24"/>
        </w:rPr>
        <w:t>, denunciava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 il </w:t>
      </w:r>
      <w:r w:rsidR="00622E4A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622E4A" w:rsidRPr="007B0A3B">
        <w:rPr>
          <w:rFonts w:asciiTheme="minorHAnsi" w:hAnsiTheme="minorHAnsi"/>
          <w:b w:val="0"/>
          <w:sz w:val="24"/>
          <w:szCs w:val="24"/>
        </w:rPr>
        <w:t>drammatico vuoto di potere</w:t>
      </w:r>
      <w:r w:rsidR="00622E4A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 di un</w:t>
      </w:r>
      <w:r w:rsidR="00FD2A6C" w:rsidRPr="007B0A3B">
        <w:rPr>
          <w:rFonts w:asciiTheme="minorHAnsi" w:hAnsiTheme="minorHAnsi"/>
          <w:b w:val="0"/>
          <w:sz w:val="24"/>
          <w:szCs w:val="24"/>
        </w:rPr>
        <w:t xml:space="preserve"> paese governato </w:t>
      </w:r>
      <w:r w:rsidR="00C71073" w:rsidRPr="007B0A3B">
        <w:rPr>
          <w:rFonts w:asciiTheme="minorHAnsi" w:hAnsiTheme="minorHAnsi"/>
          <w:b w:val="0"/>
          <w:sz w:val="24"/>
          <w:szCs w:val="24"/>
        </w:rPr>
        <w:t xml:space="preserve">non da una classe dirigente ma 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da </w:t>
      </w:r>
      <w:r w:rsidR="00622E4A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622E4A" w:rsidRPr="007B0A3B">
        <w:rPr>
          <w:rFonts w:asciiTheme="minorHAnsi" w:hAnsiTheme="minorHAnsi"/>
          <w:b w:val="0"/>
          <w:sz w:val="24"/>
          <w:szCs w:val="24"/>
        </w:rPr>
        <w:t>maschere</w:t>
      </w:r>
      <w:r w:rsidR="00622E4A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Pr="007B0A3B">
        <w:rPr>
          <w:rFonts w:asciiTheme="minorHAnsi" w:hAnsiTheme="minorHAnsi" w:cs="Times New Roman"/>
          <w:b w:val="0"/>
          <w:sz w:val="24"/>
          <w:szCs w:val="24"/>
        </w:rPr>
        <w:t xml:space="preserve">. </w:t>
      </w:r>
      <w:r w:rsidR="00CC36FF" w:rsidRPr="007B0A3B">
        <w:rPr>
          <w:rFonts w:asciiTheme="minorHAnsi" w:hAnsiTheme="minorHAnsi" w:cs="Times New Roman"/>
          <w:b w:val="0"/>
          <w:sz w:val="24"/>
          <w:szCs w:val="24"/>
        </w:rPr>
        <w:t>Tra</w:t>
      </w:r>
      <w:r w:rsidR="00D018CC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C71073" w:rsidRPr="007B0A3B">
        <w:rPr>
          <w:rFonts w:asciiTheme="minorHAnsi" w:hAnsiTheme="minorHAnsi"/>
          <w:b w:val="0"/>
          <w:sz w:val="24"/>
          <w:szCs w:val="24"/>
        </w:rPr>
        <w:t xml:space="preserve">di esse </w:t>
      </w:r>
      <w:r w:rsidR="00D018CC" w:rsidRPr="007B0A3B">
        <w:rPr>
          <w:rFonts w:asciiTheme="minorHAnsi" w:hAnsiTheme="minorHAnsi"/>
          <w:b w:val="0"/>
          <w:sz w:val="24"/>
          <w:szCs w:val="24"/>
        </w:rPr>
        <w:t xml:space="preserve">la più emblematica </w:t>
      </w:r>
      <w:r w:rsidR="00C71073" w:rsidRPr="007B0A3B">
        <w:rPr>
          <w:rFonts w:asciiTheme="minorHAnsi" w:hAnsiTheme="minorHAnsi"/>
          <w:b w:val="0"/>
          <w:sz w:val="24"/>
          <w:szCs w:val="24"/>
        </w:rPr>
        <w:t xml:space="preserve">gli </w:t>
      </w:r>
      <w:r w:rsidR="00FD2A6C" w:rsidRPr="007B0A3B">
        <w:rPr>
          <w:rFonts w:asciiTheme="minorHAnsi" w:hAnsiTheme="minorHAnsi"/>
          <w:b w:val="0"/>
          <w:sz w:val="24"/>
          <w:szCs w:val="24"/>
        </w:rPr>
        <w:t xml:space="preserve">appariva </w:t>
      </w:r>
      <w:r w:rsidR="00D018CC" w:rsidRPr="007B0A3B">
        <w:rPr>
          <w:rFonts w:asciiTheme="minorHAnsi" w:hAnsiTheme="minorHAnsi"/>
          <w:b w:val="0"/>
          <w:sz w:val="24"/>
          <w:szCs w:val="24"/>
        </w:rPr>
        <w:t xml:space="preserve">proprio Aldo Moro, l’uomo dal </w:t>
      </w:r>
      <w:r w:rsidR="00D018CC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D018CC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>linguaggio</w:t>
      </w:r>
      <w:r w:rsidR="00C71073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</w:t>
      </w:r>
      <w:r w:rsidR="00D018CC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incomprensibile come il latino». </w:t>
      </w:r>
      <w:r w:rsidR="009F1528">
        <w:rPr>
          <w:rFonts w:asciiTheme="minorHAnsi" w:hAnsiTheme="minorHAnsi" w:cs="Times New Roman"/>
          <w:b w:val="0"/>
          <w:sz w:val="24"/>
          <w:szCs w:val="24"/>
        </w:rPr>
        <w:t>Pochi mesi</w:t>
      </w:r>
      <w:r w:rsidR="009F1528" w:rsidRPr="007B0A3B">
        <w:rPr>
          <w:rFonts w:asciiTheme="minorHAnsi" w:hAnsiTheme="minorHAnsi" w:cs="Times New Roman"/>
          <w:b w:val="0"/>
          <w:sz w:val="24"/>
          <w:szCs w:val="24"/>
        </w:rPr>
        <w:t xml:space="preserve"> dopo </w:t>
      </w:r>
      <w:r w:rsidR="009F1528">
        <w:rPr>
          <w:rFonts w:asciiTheme="minorHAnsi" w:hAnsiTheme="minorHAnsi" w:cs="Times New Roman"/>
          <w:b w:val="0"/>
          <w:color w:val="000000"/>
          <w:sz w:val="24"/>
          <w:szCs w:val="24"/>
        </w:rPr>
        <w:t>l</w:t>
      </w:r>
      <w:r w:rsidR="00E82C02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o scrittore </w:t>
      </w:r>
      <w:r w:rsidR="005C025E" w:rsidRPr="007B0A3B">
        <w:rPr>
          <w:rFonts w:asciiTheme="minorHAnsi" w:hAnsiTheme="minorHAnsi" w:cs="Times New Roman"/>
          <w:b w:val="0"/>
          <w:sz w:val="24"/>
          <w:szCs w:val="24"/>
        </w:rPr>
        <w:t>p</w:t>
      </w:r>
      <w:r w:rsidR="0051381E" w:rsidRPr="007B0A3B">
        <w:rPr>
          <w:rFonts w:asciiTheme="minorHAnsi" w:hAnsiTheme="minorHAnsi" w:cs="Times New Roman"/>
          <w:b w:val="0"/>
          <w:sz w:val="24"/>
          <w:szCs w:val="24"/>
        </w:rPr>
        <w:t>ropo</w:t>
      </w:r>
      <w:r w:rsidRPr="007B0A3B">
        <w:rPr>
          <w:rFonts w:asciiTheme="minorHAnsi" w:hAnsiTheme="minorHAnsi" w:cs="Times New Roman"/>
          <w:b w:val="0"/>
          <w:sz w:val="24"/>
          <w:szCs w:val="24"/>
        </w:rPr>
        <w:t xml:space="preserve">se pubblicamente 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un vero «processo penale</w:t>
      </w:r>
      <w:r w:rsidR="005C025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»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contro </w:t>
      </w:r>
      <w:r w:rsidR="006F330C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gli esponenti </w:t>
      </w:r>
      <w:r w:rsidR="00F02AC3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democristiani</w:t>
      </w:r>
      <w:r w:rsidR="006F330C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 del «Palazzo»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, per trascinarli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, «come Nixon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» (erano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 gli anni del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lo scandalo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Watergate</w:t>
      </w:r>
      <w:proofErr w:type="spellEnd"/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), «sul banco degli imputati»: «anzi, no, </w:t>
      </w:r>
      <w:r w:rsidR="00675D70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- aggiunse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 Pasolini - 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non come Nixon, restiamo alle giuste proporzioni: come </w:t>
      </w:r>
      <w:proofErr w:type="spellStart"/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Papadopulos</w:t>
      </w:r>
      <w:proofErr w:type="spellEnd"/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», 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cioè come 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il dittatore </w:t>
      </w:r>
      <w:r w:rsidR="005C025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greco 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che era </w:t>
      </w:r>
      <w:r w:rsidR="009F1528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 xml:space="preserve">allora </w:t>
      </w:r>
      <w:r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stato processato e condannato a morte</w:t>
      </w:r>
      <w:r w:rsidR="0051381E" w:rsidRPr="007B0A3B">
        <w:rPr>
          <w:rFonts w:asciiTheme="minorHAnsi" w:eastAsia="Times New Roman" w:hAnsiTheme="minorHAnsi" w:cs="Times New Roman"/>
          <w:b w:val="0"/>
          <w:iCs/>
          <w:sz w:val="24"/>
          <w:szCs w:val="24"/>
          <w:shd w:val="clear" w:color="auto" w:fill="FFFFFF"/>
        </w:rPr>
        <w:t>.</w:t>
      </w:r>
      <w:r w:rsidR="0051381E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 xml:space="preserve"> </w:t>
      </w:r>
      <w:r w:rsidR="00D018CC" w:rsidRPr="007B0A3B">
        <w:rPr>
          <w:rFonts w:asciiTheme="minorHAnsi" w:hAnsiTheme="minorHAnsi" w:cs="Times New Roman"/>
          <w:b w:val="0"/>
          <w:color w:val="000000"/>
          <w:sz w:val="24"/>
          <w:szCs w:val="24"/>
        </w:rPr>
        <w:t>L’anno dopo</w:t>
      </w:r>
      <w:r w:rsidR="00D018CC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3C7A20" w:rsidRPr="007B0A3B">
        <w:rPr>
          <w:rFonts w:asciiTheme="minorHAnsi" w:hAnsiTheme="minorHAnsi"/>
          <w:b w:val="0"/>
          <w:sz w:val="24"/>
          <w:szCs w:val="24"/>
        </w:rPr>
        <w:t xml:space="preserve">un regista vicino alla sinistra </w:t>
      </w:r>
      <w:r w:rsidR="00675D70" w:rsidRPr="007B0A3B">
        <w:rPr>
          <w:rFonts w:asciiTheme="minorHAnsi" w:hAnsiTheme="minorHAnsi"/>
          <w:b w:val="0"/>
          <w:sz w:val="24"/>
          <w:szCs w:val="24"/>
        </w:rPr>
        <w:t>extraparlamentare</w:t>
      </w:r>
      <w:r w:rsidR="003C7A20" w:rsidRPr="007B0A3B">
        <w:rPr>
          <w:rFonts w:asciiTheme="minorHAnsi" w:hAnsiTheme="minorHAnsi"/>
          <w:b w:val="0"/>
          <w:sz w:val="24"/>
          <w:szCs w:val="24"/>
        </w:rPr>
        <w:t>, Elio Petri, tra</w:t>
      </w:r>
      <w:r w:rsidR="008725CB" w:rsidRPr="007B0A3B">
        <w:rPr>
          <w:rFonts w:asciiTheme="minorHAnsi" w:hAnsiTheme="minorHAnsi"/>
          <w:b w:val="0"/>
          <w:sz w:val="24"/>
          <w:szCs w:val="24"/>
        </w:rPr>
        <w:t xml:space="preserve">sformava in un film </w:t>
      </w:r>
      <w:r w:rsidR="00C05040" w:rsidRPr="007B0A3B">
        <w:rPr>
          <w:rFonts w:asciiTheme="minorHAnsi" w:hAnsiTheme="minorHAnsi"/>
          <w:b w:val="0"/>
          <w:sz w:val="24"/>
          <w:szCs w:val="24"/>
        </w:rPr>
        <w:t xml:space="preserve">il </w:t>
      </w:r>
      <w:r w:rsidR="003C7A20" w:rsidRPr="007B0A3B">
        <w:rPr>
          <w:rFonts w:asciiTheme="minorHAnsi" w:hAnsiTheme="minorHAnsi"/>
          <w:b w:val="0"/>
          <w:sz w:val="24"/>
          <w:szCs w:val="24"/>
        </w:rPr>
        <w:t>giall</w:t>
      </w:r>
      <w:r w:rsidR="00C05040" w:rsidRPr="007B0A3B">
        <w:rPr>
          <w:rFonts w:asciiTheme="minorHAnsi" w:hAnsiTheme="minorHAnsi"/>
          <w:b w:val="0"/>
          <w:sz w:val="24"/>
          <w:szCs w:val="24"/>
        </w:rPr>
        <w:t>o politico di Leonardo Sciascia</w:t>
      </w:r>
      <w:r w:rsidR="006F330C" w:rsidRPr="007B0A3B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6F330C" w:rsidRPr="007B0A3B">
        <w:rPr>
          <w:rFonts w:asciiTheme="minorHAnsi" w:hAnsiTheme="minorHAnsi"/>
          <w:b w:val="0"/>
          <w:i/>
          <w:sz w:val="24"/>
          <w:szCs w:val="24"/>
        </w:rPr>
        <w:t>Todo</w:t>
      </w:r>
      <w:proofErr w:type="spellEnd"/>
      <w:r w:rsidR="006F330C" w:rsidRPr="007B0A3B">
        <w:rPr>
          <w:rFonts w:asciiTheme="minorHAnsi" w:hAnsiTheme="minorHAnsi"/>
          <w:b w:val="0"/>
          <w:i/>
          <w:sz w:val="24"/>
          <w:szCs w:val="24"/>
        </w:rPr>
        <w:t xml:space="preserve"> modo</w:t>
      </w:r>
      <w:r w:rsidR="003C7A20" w:rsidRPr="007B0A3B">
        <w:rPr>
          <w:rFonts w:asciiTheme="minorHAnsi" w:hAnsiTheme="minorHAnsi"/>
          <w:b w:val="0"/>
          <w:sz w:val="24"/>
          <w:szCs w:val="24"/>
        </w:rPr>
        <w:t>.</w:t>
      </w:r>
      <w:r w:rsidR="003C7A20" w:rsidRPr="007B0A3B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C05040" w:rsidRPr="007B0A3B">
        <w:rPr>
          <w:rFonts w:asciiTheme="minorHAnsi" w:hAnsiTheme="minorHAnsi"/>
          <w:b w:val="0"/>
          <w:sz w:val="24"/>
          <w:szCs w:val="24"/>
        </w:rPr>
        <w:t>Vi si vedeva</w:t>
      </w:r>
      <w:r w:rsidR="0079349E" w:rsidRPr="007B0A3B">
        <w:rPr>
          <w:rFonts w:asciiTheme="minorHAnsi" w:hAnsiTheme="minorHAnsi"/>
          <w:b w:val="0"/>
          <w:sz w:val="24"/>
          <w:szCs w:val="24"/>
        </w:rPr>
        <w:t>, impersonato da Gian Maria Volonté,</w:t>
      </w:r>
      <w:r w:rsidR="00C05040" w:rsidRPr="007B0A3B">
        <w:rPr>
          <w:rFonts w:asciiTheme="minorHAnsi" w:hAnsiTheme="minorHAnsi"/>
          <w:b w:val="0"/>
          <w:sz w:val="24"/>
          <w:szCs w:val="24"/>
        </w:rPr>
        <w:t xml:space="preserve"> il presidente </w:t>
      </w:r>
      <w:r w:rsidR="00C05040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C05040" w:rsidRPr="007B0A3B">
        <w:rPr>
          <w:rFonts w:asciiTheme="minorHAnsi" w:hAnsiTheme="minorHAnsi"/>
          <w:b w:val="0"/>
          <w:sz w:val="24"/>
          <w:szCs w:val="24"/>
        </w:rPr>
        <w:t>M</w:t>
      </w:r>
      <w:r w:rsidR="00C05040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79349E" w:rsidRPr="007B0A3B">
        <w:rPr>
          <w:rFonts w:asciiTheme="minorHAnsi" w:hAnsiTheme="minorHAnsi" w:cs="Times New Roman"/>
          <w:b w:val="0"/>
          <w:sz w:val="24"/>
          <w:szCs w:val="24"/>
        </w:rPr>
        <w:t xml:space="preserve">, </w:t>
      </w:r>
      <w:r w:rsidR="00C05040" w:rsidRPr="007B0A3B">
        <w:rPr>
          <w:rFonts w:asciiTheme="minorHAnsi" w:hAnsiTheme="minorHAnsi"/>
          <w:b w:val="0"/>
          <w:sz w:val="24"/>
          <w:szCs w:val="24"/>
        </w:rPr>
        <w:t>leader di un partito cattolico corrotto e che governava d</w:t>
      </w:r>
      <w:r w:rsidR="008725CB" w:rsidRPr="007B0A3B">
        <w:rPr>
          <w:rFonts w:asciiTheme="minorHAnsi" w:hAnsiTheme="minorHAnsi"/>
          <w:b w:val="0"/>
          <w:sz w:val="24"/>
          <w:szCs w:val="24"/>
        </w:rPr>
        <w:t xml:space="preserve">a decenni un paese in ginocchio. 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Era </w:t>
      </w:r>
      <w:r w:rsidR="0079349E" w:rsidRPr="007B0A3B">
        <w:rPr>
          <w:rFonts w:asciiTheme="minorHAnsi" w:hAnsiTheme="minorHAnsi"/>
          <w:b w:val="0"/>
          <w:sz w:val="24"/>
          <w:szCs w:val="24"/>
        </w:rPr>
        <w:t xml:space="preserve">un </w:t>
      </w:r>
      <w:r w:rsidR="00B02FE3" w:rsidRPr="007B0A3B">
        <w:rPr>
          <w:rFonts w:asciiTheme="minorHAnsi" w:hAnsiTheme="minorHAnsi"/>
          <w:b w:val="0"/>
          <w:sz w:val="24"/>
          <w:szCs w:val="24"/>
        </w:rPr>
        <w:t xml:space="preserve">politico </w:t>
      </w:r>
      <w:r w:rsidR="002F7B51" w:rsidRPr="007B0A3B">
        <w:rPr>
          <w:rFonts w:asciiTheme="minorHAnsi" w:hAnsiTheme="minorHAnsi"/>
          <w:b w:val="0"/>
          <w:sz w:val="24"/>
          <w:szCs w:val="24"/>
        </w:rPr>
        <w:t xml:space="preserve">viscido, </w:t>
      </w:r>
      <w:r w:rsidR="00B02FE3" w:rsidRPr="007B0A3B">
        <w:rPr>
          <w:rFonts w:asciiTheme="minorHAnsi" w:hAnsiTheme="minorHAnsi"/>
          <w:b w:val="0"/>
          <w:sz w:val="24"/>
          <w:szCs w:val="24"/>
        </w:rPr>
        <w:t>dall’eloquio complesso e dalla sempiterna attitudine a mediare, giunto a orchestrare, in un albergo per ritiri spirituali, la carneficina</w:t>
      </w:r>
      <w:r w:rsidR="008725CB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B02FE3" w:rsidRPr="007B0A3B">
        <w:rPr>
          <w:rFonts w:asciiTheme="minorHAnsi" w:hAnsiTheme="minorHAnsi"/>
          <w:b w:val="0"/>
          <w:sz w:val="24"/>
          <w:szCs w:val="24"/>
        </w:rPr>
        <w:t>dei suoi complici di partito</w:t>
      </w:r>
      <w:r w:rsidR="005B11DA" w:rsidRPr="007B0A3B">
        <w:rPr>
          <w:rFonts w:asciiTheme="minorHAnsi" w:hAnsiTheme="minorHAnsi"/>
          <w:b w:val="0"/>
          <w:sz w:val="24"/>
          <w:szCs w:val="24"/>
        </w:rPr>
        <w:t>,</w:t>
      </w:r>
      <w:r w:rsidR="00B02FE3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8725CB" w:rsidRPr="007B0A3B">
        <w:rPr>
          <w:rFonts w:asciiTheme="minorHAnsi" w:hAnsiTheme="minorHAnsi"/>
          <w:b w:val="0"/>
          <w:sz w:val="24"/>
          <w:szCs w:val="24"/>
        </w:rPr>
        <w:t xml:space="preserve">per la loro manifesta inadeguatezza e </w:t>
      </w:r>
      <w:r w:rsidR="00B02FE3" w:rsidRPr="007B0A3B">
        <w:rPr>
          <w:rFonts w:asciiTheme="minorHAnsi" w:hAnsiTheme="minorHAnsi"/>
          <w:b w:val="0"/>
          <w:sz w:val="24"/>
          <w:szCs w:val="24"/>
        </w:rPr>
        <w:t>al solo scopo di sancire la propr</w:t>
      </w:r>
      <w:r w:rsidR="005B11DA" w:rsidRPr="007B0A3B">
        <w:rPr>
          <w:rFonts w:asciiTheme="minorHAnsi" w:hAnsiTheme="minorHAnsi"/>
          <w:b w:val="0"/>
          <w:sz w:val="24"/>
          <w:szCs w:val="24"/>
        </w:rPr>
        <w:t>ia supremazia</w:t>
      </w:r>
      <w:r w:rsidR="00B02FE3" w:rsidRPr="007B0A3B">
        <w:rPr>
          <w:rFonts w:asciiTheme="minorHAnsi" w:hAnsiTheme="minorHAnsi"/>
          <w:b w:val="0"/>
          <w:sz w:val="24"/>
          <w:szCs w:val="24"/>
        </w:rPr>
        <w:t>. Nell’ultima scena</w:t>
      </w:r>
      <w:r w:rsidR="00622E4A" w:rsidRPr="007B0A3B">
        <w:rPr>
          <w:rFonts w:asciiTheme="minorHAnsi" w:hAnsiTheme="minorHAnsi" w:cs="Times New Roman"/>
          <w:b w:val="0"/>
          <w:sz w:val="24"/>
          <w:szCs w:val="24"/>
        </w:rPr>
        <w:t xml:space="preserve">, in </w:t>
      </w:r>
      <w:r w:rsidR="0079349E" w:rsidRPr="007B0A3B">
        <w:rPr>
          <w:rFonts w:asciiTheme="minorHAnsi" w:hAnsiTheme="minorHAnsi" w:cs="Times New Roman"/>
          <w:b w:val="0"/>
          <w:sz w:val="24"/>
          <w:szCs w:val="24"/>
        </w:rPr>
        <w:t xml:space="preserve">un </w:t>
      </w:r>
      <w:r w:rsidR="003C7A20" w:rsidRPr="007B0A3B">
        <w:rPr>
          <w:rFonts w:asciiTheme="minorHAnsi" w:hAnsiTheme="minorHAnsi"/>
          <w:b w:val="0"/>
          <w:sz w:val="24"/>
          <w:szCs w:val="24"/>
        </w:rPr>
        <w:t xml:space="preserve">grottesco sacrificio di redenzione, </w:t>
      </w:r>
      <w:r w:rsidR="005B11DA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5B11DA" w:rsidRPr="007B0A3B">
        <w:rPr>
          <w:rFonts w:asciiTheme="minorHAnsi" w:hAnsiTheme="minorHAnsi"/>
          <w:b w:val="0"/>
          <w:sz w:val="24"/>
          <w:szCs w:val="24"/>
        </w:rPr>
        <w:t>M</w:t>
      </w:r>
      <w:r w:rsidR="005B11DA" w:rsidRPr="007B0A3B">
        <w:rPr>
          <w:rFonts w:asciiTheme="minorHAnsi" w:hAnsiTheme="minorHAnsi" w:cs="Times New Roman"/>
          <w:b w:val="0"/>
          <w:sz w:val="24"/>
          <w:szCs w:val="24"/>
        </w:rPr>
        <w:t xml:space="preserve">» </w:t>
      </w:r>
      <w:r w:rsidR="005B11DA" w:rsidRPr="007B0A3B">
        <w:rPr>
          <w:rFonts w:asciiTheme="minorHAnsi" w:hAnsiTheme="minorHAnsi"/>
          <w:b w:val="0"/>
          <w:sz w:val="24"/>
          <w:szCs w:val="24"/>
        </w:rPr>
        <w:t>offriva se stesso al boia e</w:t>
      </w:r>
      <w:r w:rsidR="005C025E" w:rsidRPr="007B0A3B">
        <w:rPr>
          <w:rFonts w:asciiTheme="minorHAnsi" w:hAnsiTheme="minorHAnsi"/>
          <w:b w:val="0"/>
          <w:sz w:val="24"/>
          <w:szCs w:val="24"/>
        </w:rPr>
        <w:t>, recitando il “Padre nostro”,</w:t>
      </w:r>
      <w:r w:rsidR="005B11DA" w:rsidRPr="007B0A3B">
        <w:rPr>
          <w:rFonts w:asciiTheme="minorHAnsi" w:hAnsiTheme="minorHAnsi"/>
          <w:b w:val="0"/>
          <w:sz w:val="24"/>
          <w:szCs w:val="24"/>
        </w:rPr>
        <w:t xml:space="preserve"> attendeva in ginocchio</w:t>
      </w:r>
      <w:r w:rsidR="00622E4A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CC36FF" w:rsidRPr="007B0A3B">
        <w:rPr>
          <w:rFonts w:asciiTheme="minorHAnsi" w:hAnsiTheme="minorHAnsi"/>
          <w:b w:val="0"/>
          <w:sz w:val="24"/>
          <w:szCs w:val="24"/>
        </w:rPr>
        <w:t xml:space="preserve">il proprio </w:t>
      </w:r>
      <w:r w:rsidR="00622E4A" w:rsidRPr="007B0A3B">
        <w:rPr>
          <w:rFonts w:asciiTheme="minorHAnsi" w:hAnsiTheme="minorHAnsi"/>
          <w:b w:val="0"/>
          <w:sz w:val="24"/>
          <w:szCs w:val="24"/>
        </w:rPr>
        <w:t>destino</w:t>
      </w:r>
      <w:r w:rsidR="003C7A20" w:rsidRPr="007B0A3B">
        <w:rPr>
          <w:rFonts w:asciiTheme="minorHAnsi" w:hAnsiTheme="minorHAnsi"/>
          <w:b w:val="0"/>
          <w:sz w:val="24"/>
          <w:szCs w:val="24"/>
        </w:rPr>
        <w:t>.</w:t>
      </w:r>
    </w:p>
    <w:p w14:paraId="794D9BCC" w14:textId="15A6233E" w:rsidR="007B0A3B" w:rsidRPr="007B0A3B" w:rsidRDefault="00CC36FF" w:rsidP="001F6E60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>Questi tempi sono lontani.</w:t>
      </w:r>
      <w:r w:rsidR="005B11DA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8A4CF0" w:rsidRPr="007B0A3B">
        <w:rPr>
          <w:rFonts w:asciiTheme="minorHAnsi" w:hAnsiTheme="minorHAnsi"/>
          <w:b w:val="0"/>
          <w:sz w:val="24"/>
          <w:szCs w:val="24"/>
        </w:rPr>
        <w:t xml:space="preserve">Il fatto che </w:t>
      </w:r>
      <w:r w:rsidR="005B11DA" w:rsidRPr="007B0A3B">
        <w:rPr>
          <w:rFonts w:asciiTheme="minorHAnsi" w:hAnsiTheme="minorHAnsi"/>
          <w:b w:val="0"/>
          <w:sz w:val="24"/>
          <w:szCs w:val="24"/>
        </w:rPr>
        <w:t xml:space="preserve">Moro </w:t>
      </w:r>
      <w:r w:rsidR="008A4CF0" w:rsidRPr="007B0A3B">
        <w:rPr>
          <w:rFonts w:asciiTheme="minorHAnsi" w:hAnsiTheme="minorHAnsi"/>
          <w:b w:val="0"/>
          <w:sz w:val="24"/>
          <w:szCs w:val="24"/>
        </w:rPr>
        <w:t xml:space="preserve">sia stato </w:t>
      </w:r>
      <w:r w:rsidR="005B11DA" w:rsidRPr="007B0A3B">
        <w:rPr>
          <w:rFonts w:asciiTheme="minorHAnsi" w:hAnsiTheme="minorHAnsi"/>
          <w:b w:val="0"/>
          <w:sz w:val="24"/>
          <w:szCs w:val="24"/>
        </w:rPr>
        <w:t>un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5B11DA" w:rsidRPr="007B0A3B">
        <w:rPr>
          <w:rFonts w:asciiTheme="minorHAnsi" w:hAnsiTheme="minorHAnsi"/>
          <w:b w:val="0"/>
          <w:sz w:val="24"/>
          <w:szCs w:val="24"/>
        </w:rPr>
        <w:t xml:space="preserve">leader 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politico </w:t>
      </w:r>
      <w:r w:rsidR="00AC62B4" w:rsidRPr="007B0A3B">
        <w:rPr>
          <w:rFonts w:asciiTheme="minorHAnsi" w:hAnsiTheme="minorHAnsi"/>
          <w:b w:val="0"/>
          <w:sz w:val="24"/>
          <w:szCs w:val="24"/>
        </w:rPr>
        <w:t xml:space="preserve">odiato </w:t>
      </w:r>
      <w:r w:rsidR="00B727B3" w:rsidRPr="007B0A3B">
        <w:rPr>
          <w:rFonts w:asciiTheme="minorHAnsi" w:hAnsiTheme="minorHAnsi"/>
          <w:b w:val="0"/>
          <w:sz w:val="24"/>
          <w:szCs w:val="24"/>
        </w:rPr>
        <w:t>come pochi</w:t>
      </w:r>
      <w:r w:rsidR="008A4CF0" w:rsidRPr="007B0A3B">
        <w:rPr>
          <w:rFonts w:asciiTheme="minorHAnsi" w:hAnsiTheme="minorHAnsi"/>
          <w:b w:val="0"/>
          <w:sz w:val="24"/>
          <w:szCs w:val="24"/>
        </w:rPr>
        <w:t xml:space="preserve"> non va però dimenticato</w:t>
      </w:r>
      <w:r w:rsidR="00B727B3" w:rsidRPr="007B0A3B">
        <w:rPr>
          <w:rFonts w:asciiTheme="minorHAnsi" w:hAnsiTheme="minorHAnsi"/>
          <w:b w:val="0"/>
          <w:sz w:val="24"/>
          <w:szCs w:val="24"/>
        </w:rPr>
        <w:t>.</w:t>
      </w:r>
      <w:r w:rsidR="0079349E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8A4CF0" w:rsidRPr="007B0A3B">
        <w:rPr>
          <w:rFonts w:asciiTheme="minorHAnsi" w:hAnsiTheme="minorHAnsi"/>
          <w:b w:val="0"/>
          <w:sz w:val="24"/>
          <w:szCs w:val="24"/>
        </w:rPr>
        <w:t>Sin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 dai primi anni sessanta, a</w:t>
      </w:r>
      <w:r w:rsidR="009C5C8B" w:rsidRPr="007B0A3B">
        <w:rPr>
          <w:rFonts w:asciiTheme="minorHAnsi" w:hAnsiTheme="minorHAnsi"/>
          <w:b w:val="0"/>
          <w:sz w:val="24"/>
          <w:szCs w:val="24"/>
        </w:rPr>
        <w:t xml:space="preserve"> destra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F1528">
        <w:rPr>
          <w:rFonts w:asciiTheme="minorHAnsi" w:hAnsiTheme="minorHAnsi"/>
          <w:b w:val="0"/>
          <w:sz w:val="24"/>
          <w:szCs w:val="24"/>
        </w:rPr>
        <w:t xml:space="preserve">si denunciava </w:t>
      </w:r>
      <w:r w:rsidR="009C5C8B" w:rsidRPr="007B0A3B">
        <w:rPr>
          <w:rFonts w:asciiTheme="minorHAnsi" w:hAnsiTheme="minorHAnsi"/>
          <w:b w:val="0"/>
          <w:sz w:val="24"/>
          <w:szCs w:val="24"/>
        </w:rPr>
        <w:t>il «comunismo moroteo»</w:t>
      </w:r>
      <w:r w:rsidR="006B3324" w:rsidRPr="007B0A3B">
        <w:rPr>
          <w:rFonts w:asciiTheme="minorHAnsi" w:hAnsiTheme="minorHAnsi"/>
          <w:b w:val="0"/>
          <w:sz w:val="24"/>
          <w:szCs w:val="24"/>
        </w:rPr>
        <w:t xml:space="preserve"> e </w:t>
      </w:r>
      <w:r w:rsidR="0055582A" w:rsidRPr="007B0A3B">
        <w:rPr>
          <w:rFonts w:asciiTheme="minorHAnsi" w:hAnsiTheme="minorHAnsi"/>
          <w:b w:val="0"/>
          <w:sz w:val="24"/>
          <w:szCs w:val="24"/>
        </w:rPr>
        <w:t>accusa</w:t>
      </w:r>
      <w:r w:rsidR="009F1528">
        <w:rPr>
          <w:rFonts w:asciiTheme="minorHAnsi" w:hAnsiTheme="minorHAnsi"/>
          <w:b w:val="0"/>
          <w:sz w:val="24"/>
          <w:szCs w:val="24"/>
        </w:rPr>
        <w:t>va</w:t>
      </w:r>
      <w:r w:rsidR="0055582A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C5C8B" w:rsidRPr="007B0A3B">
        <w:rPr>
          <w:rFonts w:asciiTheme="minorHAnsi" w:hAnsiTheme="minorHAnsi"/>
          <w:b w:val="0"/>
          <w:sz w:val="24"/>
          <w:szCs w:val="24"/>
        </w:rPr>
        <w:t>Moro di essere una sorta di complice “attivo” del PCI</w:t>
      </w:r>
      <w:r w:rsidR="009F1528">
        <w:rPr>
          <w:rFonts w:asciiTheme="minorHAnsi" w:hAnsiTheme="minorHAnsi"/>
          <w:b w:val="0"/>
          <w:sz w:val="24"/>
          <w:szCs w:val="24"/>
        </w:rPr>
        <w:t>.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F1528">
        <w:rPr>
          <w:rFonts w:asciiTheme="minorHAnsi" w:hAnsiTheme="minorHAnsi"/>
          <w:b w:val="0"/>
          <w:sz w:val="24"/>
          <w:szCs w:val="24"/>
        </w:rPr>
        <w:t>A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 sinistra</w:t>
      </w:r>
      <w:r w:rsidR="009C5C8B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F1528">
        <w:rPr>
          <w:rFonts w:asciiTheme="minorHAnsi" w:hAnsiTheme="minorHAnsi"/>
          <w:b w:val="0"/>
          <w:sz w:val="24"/>
          <w:szCs w:val="24"/>
        </w:rPr>
        <w:t xml:space="preserve">il quotidiano comunista </w:t>
      </w:r>
      <w:r w:rsidR="0055582A" w:rsidRPr="007B0A3B">
        <w:rPr>
          <w:rFonts w:asciiTheme="minorHAnsi" w:hAnsiTheme="minorHAnsi"/>
          <w:b w:val="0"/>
          <w:sz w:val="24"/>
          <w:szCs w:val="24"/>
        </w:rPr>
        <w:t xml:space="preserve">ne </w:t>
      </w:r>
      <w:r w:rsidR="009F1528">
        <w:rPr>
          <w:rFonts w:asciiTheme="minorHAnsi" w:hAnsiTheme="minorHAnsi"/>
          <w:b w:val="0"/>
          <w:sz w:val="24"/>
          <w:szCs w:val="24"/>
        </w:rPr>
        <w:t xml:space="preserve">bollava </w:t>
      </w:r>
      <w:r w:rsidR="0055582A" w:rsidRPr="007B0A3B">
        <w:rPr>
          <w:rFonts w:asciiTheme="minorHAnsi" w:hAnsiTheme="minorHAnsi"/>
          <w:b w:val="0"/>
          <w:sz w:val="24"/>
          <w:szCs w:val="24"/>
        </w:rPr>
        <w:t xml:space="preserve">il sistema </w:t>
      </w:r>
      <w:r w:rsidR="009C5C8B" w:rsidRPr="007B0A3B">
        <w:rPr>
          <w:rFonts w:asciiTheme="minorHAnsi" w:hAnsiTheme="minorHAnsi"/>
          <w:b w:val="0"/>
          <w:sz w:val="24"/>
          <w:szCs w:val="24"/>
        </w:rPr>
        <w:t xml:space="preserve">di </w:t>
      </w:r>
      <w:r w:rsidR="00635AF0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9C5C8B" w:rsidRPr="007B0A3B">
        <w:rPr>
          <w:rFonts w:asciiTheme="minorHAnsi" w:hAnsiTheme="minorHAnsi"/>
          <w:b w:val="0"/>
          <w:sz w:val="24"/>
          <w:szCs w:val="24"/>
        </w:rPr>
        <w:t>ricatto</w:t>
      </w:r>
      <w:r w:rsidR="00635AF0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 mascherato </w:t>
      </w:r>
      <w:r w:rsidR="00635AF0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9C5C8B" w:rsidRPr="007B0A3B">
        <w:rPr>
          <w:rFonts w:asciiTheme="minorHAnsi" w:hAnsiTheme="minorHAnsi"/>
          <w:b w:val="0"/>
          <w:sz w:val="24"/>
          <w:szCs w:val="24"/>
        </w:rPr>
        <w:t>sotto il velo delle parole dette e non dette, delle ambiguità, delle polivalenti interpretazioni</w:t>
      </w:r>
      <w:r w:rsidR="009C5C8B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9C5C8B" w:rsidRPr="007B0A3B">
        <w:rPr>
          <w:rFonts w:asciiTheme="minorHAnsi" w:hAnsiTheme="minorHAnsi"/>
          <w:b w:val="0"/>
          <w:sz w:val="24"/>
          <w:szCs w:val="24"/>
        </w:rPr>
        <w:t xml:space="preserve">. 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Sarebbe stato così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Eugenio Scalfari 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ad attribuire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a Moro la 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celeberrima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formula delle </w:t>
      </w:r>
      <w:r w:rsidR="00D43DF9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D43DF9" w:rsidRPr="007B0A3B">
        <w:rPr>
          <w:rFonts w:asciiTheme="minorHAnsi" w:hAnsiTheme="minorHAnsi"/>
          <w:b w:val="0"/>
          <w:sz w:val="24"/>
          <w:szCs w:val="24"/>
        </w:rPr>
        <w:t>convergenze parallele</w:t>
      </w:r>
      <w:r w:rsidR="00D43DF9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, che 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lui, in realtà,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non aveva mai usato: </w:t>
      </w:r>
      <w:r w:rsidR="009F1528">
        <w:rPr>
          <w:rFonts w:asciiTheme="minorHAnsi" w:hAnsiTheme="minorHAnsi"/>
          <w:b w:val="0"/>
          <w:sz w:val="24"/>
          <w:szCs w:val="24"/>
        </w:rPr>
        <w:t xml:space="preserve">perché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aveva </w:t>
      </w:r>
      <w:r w:rsidR="00635AF0" w:rsidRPr="007B0A3B">
        <w:rPr>
          <w:rFonts w:asciiTheme="minorHAnsi" w:hAnsiTheme="minorHAnsi"/>
          <w:b w:val="0"/>
          <w:sz w:val="24"/>
          <w:szCs w:val="24"/>
        </w:rPr>
        <w:t xml:space="preserve">semplicemente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parlato di </w:t>
      </w:r>
      <w:r w:rsidR="00D43DF9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D43DF9" w:rsidRPr="007B0A3B">
        <w:rPr>
          <w:rFonts w:asciiTheme="minorHAnsi" w:hAnsiTheme="minorHAnsi"/>
          <w:b w:val="0"/>
          <w:sz w:val="24"/>
          <w:szCs w:val="24"/>
        </w:rPr>
        <w:t>convergenze democratiche</w:t>
      </w:r>
      <w:r w:rsidR="00D43DF9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9F1528">
        <w:rPr>
          <w:rFonts w:asciiTheme="minorHAnsi" w:hAnsiTheme="minorHAnsi"/>
          <w:b w:val="0"/>
          <w:sz w:val="24"/>
          <w:szCs w:val="24"/>
        </w:rPr>
        <w:t>; m</w:t>
      </w:r>
      <w:r w:rsidR="00D43DF9" w:rsidRPr="007B0A3B">
        <w:rPr>
          <w:rFonts w:asciiTheme="minorHAnsi" w:hAnsiTheme="minorHAnsi"/>
          <w:b w:val="0"/>
          <w:sz w:val="24"/>
          <w:szCs w:val="24"/>
        </w:rPr>
        <w:t>a</w:t>
      </w:r>
      <w:r w:rsidR="005C025E" w:rsidRPr="007B0A3B">
        <w:rPr>
          <w:rFonts w:asciiTheme="minorHAnsi" w:hAnsiTheme="minorHAnsi"/>
          <w:b w:val="0"/>
          <w:sz w:val="24"/>
          <w:szCs w:val="24"/>
        </w:rPr>
        <w:t xml:space="preserve"> la leggenda era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 più vera della realtà, e</w:t>
      </w:r>
      <w:r w:rsidR="007B0A3B" w:rsidRPr="007B0A3B">
        <w:rPr>
          <w:rFonts w:asciiTheme="minorHAnsi" w:hAnsiTheme="minorHAnsi"/>
          <w:b w:val="0"/>
          <w:sz w:val="24"/>
          <w:szCs w:val="24"/>
        </w:rPr>
        <w:t>, nonostante le sue smentite,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Moro 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era stato </w:t>
      </w:r>
      <w:r w:rsidR="007B0A3B" w:rsidRPr="007B0A3B">
        <w:rPr>
          <w:rFonts w:asciiTheme="minorHAnsi" w:hAnsiTheme="minorHAnsi"/>
          <w:b w:val="0"/>
          <w:sz w:val="24"/>
          <w:szCs w:val="24"/>
        </w:rPr>
        <w:t>coperto da un coro di ironia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6A624B9E" w14:textId="2A4CA4AE" w:rsidR="008830F1" w:rsidRPr="007B0A3B" w:rsidRDefault="009C5C8B" w:rsidP="001F6E60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 xml:space="preserve">Insomma, </w:t>
      </w:r>
      <w:r w:rsidR="007B0A3B" w:rsidRPr="007B0A3B">
        <w:rPr>
          <w:rFonts w:asciiTheme="minorHAnsi" w:hAnsiTheme="minorHAnsi"/>
          <w:b w:val="0"/>
          <w:sz w:val="24"/>
          <w:szCs w:val="24"/>
        </w:rPr>
        <w:t xml:space="preserve">negli anni settanta </w:t>
      </w:r>
      <w:r w:rsidRPr="007B0A3B">
        <w:rPr>
          <w:rFonts w:asciiTheme="minorHAnsi" w:hAnsiTheme="minorHAnsi"/>
          <w:b w:val="0"/>
          <w:sz w:val="24"/>
          <w:szCs w:val="24"/>
        </w:rPr>
        <w:t>Pasolini</w:t>
      </w:r>
      <w:r w:rsidR="0053341E" w:rsidRPr="007B0A3B">
        <w:rPr>
          <w:rFonts w:asciiTheme="minorHAnsi" w:hAnsiTheme="minorHAnsi"/>
          <w:b w:val="0"/>
          <w:sz w:val="24"/>
          <w:szCs w:val="24"/>
        </w:rPr>
        <w:t xml:space="preserve"> e 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Petri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esprimevano </w:t>
      </w:r>
      <w:r w:rsidR="0053341E" w:rsidRPr="007B0A3B">
        <w:rPr>
          <w:rFonts w:asciiTheme="minorHAnsi" w:hAnsiTheme="minorHAnsi"/>
          <w:b w:val="0"/>
          <w:sz w:val="24"/>
          <w:szCs w:val="24"/>
        </w:rPr>
        <w:t xml:space="preserve">un </w:t>
      </w:r>
      <w:r w:rsidR="0053341E" w:rsidRPr="007B0A3B">
        <w:rPr>
          <w:rFonts w:asciiTheme="minorHAnsi" w:hAnsiTheme="minorHAnsi"/>
          <w:b w:val="0"/>
          <w:i/>
          <w:sz w:val="24"/>
          <w:szCs w:val="24"/>
        </w:rPr>
        <w:t>topos</w:t>
      </w:r>
      <w:r w:rsidRPr="007B0A3B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7B0A3B">
        <w:rPr>
          <w:rFonts w:asciiTheme="minorHAnsi" w:hAnsiTheme="minorHAnsi"/>
          <w:b w:val="0"/>
          <w:sz w:val="24"/>
          <w:szCs w:val="24"/>
        </w:rPr>
        <w:t>interp</w:t>
      </w:r>
      <w:r w:rsidR="0053341E" w:rsidRPr="007B0A3B">
        <w:rPr>
          <w:rFonts w:asciiTheme="minorHAnsi" w:hAnsiTheme="minorHAnsi"/>
          <w:b w:val="0"/>
          <w:sz w:val="24"/>
          <w:szCs w:val="24"/>
        </w:rPr>
        <w:t>retativo già largamente diffuso: quello del “gattopardo levantino”, trasformista perché nulla cambiasse</w:t>
      </w:r>
      <w:r w:rsidR="0055582A" w:rsidRPr="007B0A3B">
        <w:rPr>
          <w:rFonts w:asciiTheme="minorHAnsi" w:hAnsiTheme="minorHAnsi"/>
          <w:b w:val="0"/>
          <w:sz w:val="24"/>
          <w:szCs w:val="24"/>
        </w:rPr>
        <w:t xml:space="preserve">. 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E 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Sciascia </w:t>
      </w:r>
      <w:r w:rsidR="001F6E60" w:rsidRPr="007B0A3B">
        <w:rPr>
          <w:rFonts w:asciiTheme="minorHAnsi" w:hAnsiTheme="minorHAnsi"/>
          <w:b w:val="0"/>
          <w:sz w:val="24"/>
          <w:szCs w:val="24"/>
        </w:rPr>
        <w:t>stesso, nel suo pamphlet sull’</w:t>
      </w:r>
      <w:r w:rsidR="001F6E60" w:rsidRPr="007B0A3B">
        <w:rPr>
          <w:rFonts w:asciiTheme="minorHAnsi" w:hAnsiTheme="minorHAnsi"/>
          <w:b w:val="0"/>
          <w:i/>
          <w:sz w:val="24"/>
          <w:szCs w:val="24"/>
        </w:rPr>
        <w:t xml:space="preserve">affaire 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Moro, </w:t>
      </w:r>
      <w:r w:rsidR="007B0A3B" w:rsidRPr="007B0A3B">
        <w:rPr>
          <w:rFonts w:asciiTheme="minorHAnsi" w:hAnsiTheme="minorHAnsi"/>
          <w:b w:val="0"/>
          <w:sz w:val="24"/>
          <w:szCs w:val="24"/>
        </w:rPr>
        <w:t>l’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avrebbe 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di lì a poco </w:t>
      </w:r>
      <w:r w:rsidR="007B0A3B" w:rsidRPr="007B0A3B">
        <w:rPr>
          <w:rFonts w:asciiTheme="minorHAnsi" w:hAnsiTheme="minorHAnsi"/>
          <w:b w:val="0"/>
          <w:sz w:val="24"/>
          <w:szCs w:val="24"/>
        </w:rPr>
        <w:t xml:space="preserve">definitivamente </w:t>
      </w:r>
      <w:r w:rsidR="00D43DF9" w:rsidRPr="007B0A3B">
        <w:rPr>
          <w:rFonts w:asciiTheme="minorHAnsi" w:hAnsiTheme="minorHAnsi"/>
          <w:b w:val="0"/>
          <w:sz w:val="24"/>
          <w:szCs w:val="24"/>
        </w:rPr>
        <w:t>codificato</w:t>
      </w:r>
      <w:r w:rsidR="0053341E" w:rsidRPr="007B0A3B">
        <w:rPr>
          <w:rFonts w:asciiTheme="minorHAnsi" w:hAnsiTheme="minorHAnsi"/>
          <w:b w:val="0"/>
          <w:sz w:val="24"/>
          <w:szCs w:val="24"/>
        </w:rPr>
        <w:t xml:space="preserve">: </w:t>
      </w:r>
      <w:r w:rsidR="0053341E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53341E" w:rsidRPr="007B0A3B">
        <w:rPr>
          <w:rFonts w:asciiTheme="minorHAnsi" w:hAnsiTheme="minorHAnsi"/>
          <w:b w:val="0"/>
          <w:sz w:val="24"/>
          <w:szCs w:val="24"/>
        </w:rPr>
        <w:t>un grande politicante: vigile accorto, calcolatore, apparentemente duttile ma irremovibile</w:t>
      </w:r>
      <w:r w:rsidR="00585A87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585A87" w:rsidRPr="007B0A3B">
        <w:rPr>
          <w:rFonts w:asciiTheme="minorHAnsi" w:hAnsiTheme="minorHAnsi"/>
          <w:b w:val="0"/>
          <w:sz w:val="24"/>
          <w:szCs w:val="24"/>
        </w:rPr>
        <w:t>.</w:t>
      </w:r>
      <w:r w:rsidR="00F23EA2" w:rsidRPr="007B0A3B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3E488B1D" w14:textId="7CB66CC8" w:rsidR="00C759E7" w:rsidRPr="007B0A3B" w:rsidRDefault="00367261" w:rsidP="00C71073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 xml:space="preserve">Naturalmente, Moro 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venne </w:t>
      </w:r>
      <w:r w:rsidR="00F23EA2" w:rsidRPr="007B0A3B">
        <w:rPr>
          <w:rFonts w:asciiTheme="minorHAnsi" w:hAnsiTheme="minorHAnsi"/>
          <w:b w:val="0"/>
          <w:sz w:val="24"/>
          <w:szCs w:val="24"/>
        </w:rPr>
        <w:t>anche profondamente amat</w:t>
      </w:r>
      <w:r w:rsidR="009F1528">
        <w:rPr>
          <w:rFonts w:asciiTheme="minorHAnsi" w:hAnsiTheme="minorHAnsi"/>
          <w:b w:val="0"/>
          <w:sz w:val="24"/>
          <w:szCs w:val="24"/>
        </w:rPr>
        <w:t>o.</w:t>
      </w:r>
      <w:r w:rsidR="001F663B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F1528">
        <w:rPr>
          <w:rFonts w:asciiTheme="minorHAnsi" w:hAnsiTheme="minorHAnsi"/>
          <w:b w:val="0"/>
          <w:sz w:val="24"/>
          <w:szCs w:val="24"/>
        </w:rPr>
        <w:t xml:space="preserve">Innanzitutto, </w:t>
      </w:r>
      <w:r w:rsidR="001F663B" w:rsidRPr="007B0A3B">
        <w:rPr>
          <w:rFonts w:asciiTheme="minorHAnsi" w:hAnsiTheme="minorHAnsi"/>
          <w:b w:val="0"/>
          <w:sz w:val="24"/>
          <w:szCs w:val="24"/>
        </w:rPr>
        <w:t>dai suoi elettori</w:t>
      </w:r>
      <w:r w:rsidR="009F1528">
        <w:rPr>
          <w:rFonts w:asciiTheme="minorHAnsi" w:hAnsiTheme="minorHAnsi"/>
          <w:b w:val="0"/>
          <w:sz w:val="24"/>
          <w:szCs w:val="24"/>
        </w:rPr>
        <w:t xml:space="preserve">: </w:t>
      </w:r>
      <w:r w:rsidR="002F7B51" w:rsidRPr="007B0A3B">
        <w:rPr>
          <w:rFonts w:asciiTheme="minorHAnsi" w:hAnsiTheme="minorHAnsi"/>
          <w:b w:val="0"/>
          <w:sz w:val="24"/>
          <w:szCs w:val="24"/>
        </w:rPr>
        <w:t xml:space="preserve">va ricordato che </w:t>
      </w:r>
      <w:r w:rsidR="004956A9" w:rsidRPr="007B0A3B">
        <w:rPr>
          <w:rFonts w:asciiTheme="minorHAnsi" w:hAnsiTheme="minorHAnsi"/>
          <w:b w:val="0"/>
          <w:sz w:val="24"/>
          <w:szCs w:val="24"/>
        </w:rPr>
        <w:t xml:space="preserve">nel 1968 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fu </w:t>
      </w:r>
      <w:r w:rsidR="002F7B51" w:rsidRPr="007B0A3B">
        <w:rPr>
          <w:rFonts w:asciiTheme="minorHAnsi" w:hAnsiTheme="minorHAnsi"/>
          <w:b w:val="0"/>
          <w:sz w:val="24"/>
          <w:szCs w:val="24"/>
        </w:rPr>
        <w:t>il politico che ottenne il re</w:t>
      </w:r>
      <w:r w:rsidR="004956A9">
        <w:rPr>
          <w:rFonts w:asciiTheme="minorHAnsi" w:hAnsiTheme="minorHAnsi"/>
          <w:b w:val="0"/>
          <w:sz w:val="24"/>
          <w:szCs w:val="24"/>
        </w:rPr>
        <w:t>cord delle preferenze</w:t>
      </w:r>
      <w:r w:rsidR="001F663B" w:rsidRPr="007B0A3B">
        <w:rPr>
          <w:rFonts w:asciiTheme="minorHAnsi" w:hAnsiTheme="minorHAnsi"/>
          <w:b w:val="0"/>
          <w:sz w:val="24"/>
          <w:szCs w:val="24"/>
        </w:rPr>
        <w:t xml:space="preserve">. </w:t>
      </w:r>
      <w:r w:rsidR="004956A9">
        <w:rPr>
          <w:rFonts w:asciiTheme="minorHAnsi" w:hAnsiTheme="minorHAnsi"/>
          <w:b w:val="0"/>
          <w:sz w:val="24"/>
          <w:szCs w:val="24"/>
        </w:rPr>
        <w:t>Poi, i</w:t>
      </w:r>
      <w:r w:rsidRPr="007B0A3B">
        <w:rPr>
          <w:rFonts w:asciiTheme="minorHAnsi" w:hAnsiTheme="minorHAnsi"/>
          <w:b w:val="0"/>
          <w:sz w:val="24"/>
          <w:szCs w:val="24"/>
        </w:rPr>
        <w:t>ntorno a lui</w:t>
      </w:r>
      <w:r w:rsidR="001F6E60" w:rsidRPr="007B0A3B">
        <w:rPr>
          <w:rFonts w:asciiTheme="minorHAnsi" w:hAnsiTheme="minorHAnsi"/>
          <w:b w:val="0"/>
          <w:sz w:val="24"/>
          <w:szCs w:val="24"/>
        </w:rPr>
        <w:t>, da una parte</w:t>
      </w:r>
      <w:r w:rsidR="00226FF5">
        <w:rPr>
          <w:rFonts w:asciiTheme="minorHAnsi" w:hAnsiTheme="minorHAnsi"/>
          <w:b w:val="0"/>
          <w:sz w:val="24"/>
          <w:szCs w:val="24"/>
        </w:rPr>
        <w:t>,</w:t>
      </w:r>
      <w:r w:rsidR="004956A9">
        <w:rPr>
          <w:rFonts w:asciiTheme="minorHAnsi" w:hAnsiTheme="minorHAnsi"/>
          <w:b w:val="0"/>
          <w:sz w:val="24"/>
          <w:szCs w:val="24"/>
        </w:rPr>
        <w:t xml:space="preserve"> il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 cattolicesimo di sinistra </w:t>
      </w:r>
      <w:r w:rsidRPr="007B0A3B">
        <w:rPr>
          <w:rFonts w:asciiTheme="minorHAnsi" w:hAnsiTheme="minorHAnsi"/>
          <w:b w:val="0"/>
          <w:sz w:val="24"/>
          <w:szCs w:val="24"/>
        </w:rPr>
        <w:t>e</w:t>
      </w:r>
      <w:r w:rsidR="001F6E60" w:rsidRPr="007B0A3B">
        <w:rPr>
          <w:rFonts w:asciiTheme="minorHAnsi" w:hAnsiTheme="minorHAnsi"/>
          <w:b w:val="0"/>
          <w:sz w:val="24"/>
          <w:szCs w:val="24"/>
        </w:rPr>
        <w:t>, dall’altra,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 la cultura comunista costrui</w:t>
      </w:r>
      <w:r w:rsidR="007B0A3B" w:rsidRPr="007B0A3B">
        <w:rPr>
          <w:rFonts w:asciiTheme="minorHAnsi" w:hAnsiTheme="minorHAnsi"/>
          <w:b w:val="0"/>
          <w:sz w:val="24"/>
          <w:szCs w:val="24"/>
        </w:rPr>
        <w:t>rono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7B0A3B" w:rsidRPr="007B0A3B">
        <w:rPr>
          <w:rFonts w:asciiTheme="minorHAnsi" w:hAnsiTheme="minorHAnsi"/>
          <w:b w:val="0"/>
          <w:sz w:val="24"/>
          <w:szCs w:val="24"/>
        </w:rPr>
        <w:lastRenderedPageBreak/>
        <w:t>l</w:t>
      </w:r>
      <w:r w:rsidR="00F23EA2" w:rsidRPr="007B0A3B">
        <w:rPr>
          <w:rFonts w:asciiTheme="minorHAnsi" w:hAnsiTheme="minorHAnsi"/>
          <w:b w:val="0"/>
          <w:sz w:val="24"/>
          <w:szCs w:val="24"/>
        </w:rPr>
        <w:t>’immagine</w:t>
      </w:r>
      <w:r w:rsidR="001F663B" w:rsidRPr="007B0A3B">
        <w:rPr>
          <w:rFonts w:asciiTheme="minorHAnsi" w:hAnsiTheme="minorHAnsi"/>
          <w:b w:val="0"/>
          <w:sz w:val="24"/>
          <w:szCs w:val="24"/>
        </w:rPr>
        <w:t xml:space="preserve">, </w:t>
      </w:r>
      <w:r w:rsidR="007B0A3B">
        <w:rPr>
          <w:rFonts w:asciiTheme="minorHAnsi" w:hAnsiTheme="minorHAnsi"/>
          <w:b w:val="0"/>
          <w:sz w:val="24"/>
          <w:szCs w:val="24"/>
        </w:rPr>
        <w:t xml:space="preserve">speculare e </w:t>
      </w:r>
      <w:r w:rsidRPr="007B0A3B">
        <w:rPr>
          <w:rFonts w:asciiTheme="minorHAnsi" w:hAnsiTheme="minorHAnsi" w:cs="Times New Roman"/>
          <w:b w:val="0"/>
          <w:sz w:val="24"/>
          <w:szCs w:val="24"/>
        </w:rPr>
        <w:t xml:space="preserve">non </w:t>
      </w:r>
      <w:r w:rsidR="002F7B51" w:rsidRPr="007B0A3B">
        <w:rPr>
          <w:rFonts w:asciiTheme="minorHAnsi" w:hAnsiTheme="minorHAnsi" w:cs="Times New Roman"/>
          <w:b w:val="0"/>
          <w:sz w:val="24"/>
          <w:szCs w:val="24"/>
        </w:rPr>
        <w:t xml:space="preserve">meno </w:t>
      </w:r>
      <w:r w:rsidR="007B0A3B">
        <w:rPr>
          <w:rFonts w:asciiTheme="minorHAnsi" w:hAnsiTheme="minorHAnsi" w:cs="Times New Roman"/>
          <w:b w:val="0"/>
          <w:sz w:val="24"/>
          <w:szCs w:val="24"/>
        </w:rPr>
        <w:t xml:space="preserve">distorta, del </w:t>
      </w:r>
      <w:r w:rsidRPr="007B0A3B">
        <w:rPr>
          <w:rFonts w:asciiTheme="minorHAnsi" w:hAnsiTheme="minorHAnsi" w:cs="Times New Roman"/>
          <w:b w:val="0"/>
          <w:sz w:val="24"/>
          <w:szCs w:val="24"/>
        </w:rPr>
        <w:t xml:space="preserve">principale </w:t>
      </w:r>
      <w:r w:rsidR="00226FF5">
        <w:rPr>
          <w:rFonts w:asciiTheme="minorHAnsi" w:hAnsiTheme="minorHAnsi" w:cs="Times New Roman"/>
          <w:b w:val="0"/>
          <w:sz w:val="24"/>
          <w:szCs w:val="24"/>
        </w:rPr>
        <w:t xml:space="preserve">ideatore </w:t>
      </w:r>
      <w:r w:rsidR="00080160" w:rsidRPr="007B0A3B">
        <w:rPr>
          <w:rFonts w:asciiTheme="minorHAnsi" w:hAnsiTheme="minorHAnsi" w:cs="Times New Roman"/>
          <w:b w:val="0"/>
          <w:sz w:val="24"/>
          <w:szCs w:val="24"/>
        </w:rPr>
        <w:t>dell’accord</w:t>
      </w:r>
      <w:r w:rsidRPr="007B0A3B">
        <w:rPr>
          <w:rFonts w:asciiTheme="minorHAnsi" w:hAnsiTheme="minorHAnsi" w:cs="Times New Roman"/>
          <w:b w:val="0"/>
          <w:sz w:val="24"/>
          <w:szCs w:val="24"/>
        </w:rPr>
        <w:t>o con i</w:t>
      </w:r>
      <w:r w:rsidR="001F6E60" w:rsidRPr="007B0A3B">
        <w:rPr>
          <w:rFonts w:asciiTheme="minorHAnsi" w:hAnsiTheme="minorHAnsi" w:cs="Times New Roman"/>
          <w:b w:val="0"/>
          <w:sz w:val="24"/>
          <w:szCs w:val="24"/>
        </w:rPr>
        <w:t>l PCI</w:t>
      </w:r>
      <w:r w:rsidR="001F663B" w:rsidRPr="007B0A3B">
        <w:rPr>
          <w:rFonts w:asciiTheme="minorHAnsi" w:hAnsiTheme="minorHAnsi"/>
          <w:b w:val="0"/>
          <w:sz w:val="24"/>
          <w:szCs w:val="24"/>
        </w:rPr>
        <w:t xml:space="preserve">. </w:t>
      </w:r>
      <w:r w:rsidR="00226FF5">
        <w:rPr>
          <w:rFonts w:asciiTheme="minorHAnsi" w:hAnsiTheme="minorHAnsi"/>
          <w:b w:val="0"/>
          <w:sz w:val="24"/>
          <w:szCs w:val="24"/>
        </w:rPr>
        <w:t>Sarebbe stato così facile, d</w:t>
      </w:r>
      <w:r w:rsidR="00C759E7" w:rsidRPr="007B0A3B">
        <w:rPr>
          <w:rFonts w:asciiTheme="minorHAnsi" w:hAnsiTheme="minorHAnsi"/>
          <w:b w:val="0"/>
          <w:sz w:val="24"/>
          <w:szCs w:val="24"/>
        </w:rPr>
        <w:t>opo la sua morte</w:t>
      </w:r>
      <w:r w:rsidR="002E0A33" w:rsidRPr="007B0A3B">
        <w:rPr>
          <w:rFonts w:asciiTheme="minorHAnsi" w:hAnsiTheme="minorHAnsi"/>
          <w:b w:val="0"/>
          <w:sz w:val="24"/>
          <w:szCs w:val="24"/>
        </w:rPr>
        <w:t xml:space="preserve">, </w:t>
      </w:r>
      <w:r w:rsidR="00226FF5">
        <w:rPr>
          <w:rFonts w:asciiTheme="minorHAnsi" w:hAnsiTheme="minorHAnsi"/>
          <w:b w:val="0"/>
          <w:sz w:val="24"/>
          <w:szCs w:val="24"/>
        </w:rPr>
        <w:t xml:space="preserve">farne </w:t>
      </w:r>
      <w:r w:rsidR="00C759E7" w:rsidRPr="007B0A3B">
        <w:rPr>
          <w:rFonts w:asciiTheme="minorHAnsi" w:hAnsiTheme="minorHAnsi"/>
          <w:b w:val="0"/>
          <w:sz w:val="24"/>
          <w:szCs w:val="24"/>
        </w:rPr>
        <w:t xml:space="preserve">il martire </w:t>
      </w:r>
      <w:r w:rsidR="00226FF5">
        <w:rPr>
          <w:rFonts w:asciiTheme="minorHAnsi" w:hAnsiTheme="minorHAnsi"/>
          <w:b w:val="0"/>
          <w:sz w:val="24"/>
          <w:szCs w:val="24"/>
        </w:rPr>
        <w:t>di questa causa</w:t>
      </w:r>
      <w:r w:rsidR="00C759E7" w:rsidRPr="007B0A3B">
        <w:rPr>
          <w:rFonts w:asciiTheme="minorHAnsi" w:hAnsiTheme="minorHAnsi"/>
          <w:b w:val="0"/>
          <w:sz w:val="24"/>
          <w:szCs w:val="24"/>
        </w:rPr>
        <w:t>: nel 1998</w:t>
      </w:r>
      <w:r w:rsidR="004956A9">
        <w:rPr>
          <w:rFonts w:asciiTheme="minorHAnsi" w:hAnsiTheme="minorHAnsi"/>
          <w:b w:val="0"/>
          <w:sz w:val="24"/>
          <w:szCs w:val="24"/>
        </w:rPr>
        <w:t>, non certo a caso,</w:t>
      </w:r>
      <w:r w:rsidR="00C759E7" w:rsidRPr="007B0A3B">
        <w:rPr>
          <w:rFonts w:asciiTheme="minorHAnsi" w:hAnsiTheme="minorHAnsi"/>
          <w:b w:val="0"/>
          <w:sz w:val="24"/>
          <w:szCs w:val="24"/>
        </w:rPr>
        <w:t xml:space="preserve"> la 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città natale, Maglie, </w:t>
      </w:r>
      <w:r w:rsidR="00226FF5">
        <w:rPr>
          <w:rFonts w:asciiTheme="minorHAnsi" w:hAnsiTheme="minorHAnsi"/>
          <w:b w:val="0"/>
          <w:sz w:val="24"/>
          <w:szCs w:val="24"/>
        </w:rPr>
        <w:t xml:space="preserve">ha scelto 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di porre a suo ricordo una statua che </w:t>
      </w:r>
      <w:r w:rsidR="00C759E7" w:rsidRPr="007B0A3B">
        <w:rPr>
          <w:rFonts w:asciiTheme="minorHAnsi" w:hAnsiTheme="minorHAnsi"/>
          <w:b w:val="0"/>
          <w:sz w:val="24"/>
          <w:szCs w:val="24"/>
        </w:rPr>
        <w:t xml:space="preserve">lo </w:t>
      </w:r>
      <w:r w:rsidR="00CD12EE" w:rsidRPr="007B0A3B">
        <w:rPr>
          <w:rFonts w:asciiTheme="minorHAnsi" w:hAnsiTheme="minorHAnsi"/>
          <w:b w:val="0"/>
          <w:sz w:val="24"/>
          <w:szCs w:val="24"/>
        </w:rPr>
        <w:t>rappresenta con in mano una copia dell’</w:t>
      </w:r>
      <w:r w:rsidR="00CD12EE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CD12EE" w:rsidRPr="007B0A3B">
        <w:rPr>
          <w:rFonts w:asciiTheme="minorHAnsi" w:hAnsiTheme="minorHAnsi"/>
          <w:b w:val="0"/>
          <w:sz w:val="24"/>
          <w:szCs w:val="24"/>
        </w:rPr>
        <w:t>Unità</w:t>
      </w:r>
      <w:r w:rsidR="00CD12EE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CD12EE" w:rsidRPr="007B0A3B">
        <w:rPr>
          <w:rFonts w:asciiTheme="minorHAnsi" w:hAnsiTheme="minorHAnsi"/>
          <w:b w:val="0"/>
          <w:sz w:val="24"/>
          <w:szCs w:val="24"/>
        </w:rPr>
        <w:t>.</w:t>
      </w:r>
    </w:p>
    <w:p w14:paraId="733531B3" w14:textId="7C15B4F2" w:rsidR="007F1F15" w:rsidRPr="007B0A3B" w:rsidRDefault="002F7B51" w:rsidP="004956A9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>Quei tempi sono lontani</w:t>
      </w:r>
      <w:r w:rsidR="00B43B8B" w:rsidRPr="007B0A3B">
        <w:rPr>
          <w:rFonts w:asciiTheme="minorHAnsi" w:hAnsiTheme="minorHAnsi"/>
          <w:b w:val="0"/>
          <w:sz w:val="24"/>
          <w:szCs w:val="24"/>
        </w:rPr>
        <w:t>. A</w:t>
      </w:r>
      <w:r w:rsidR="0079349E" w:rsidRPr="007B0A3B">
        <w:rPr>
          <w:rFonts w:asciiTheme="minorHAnsi" w:hAnsiTheme="minorHAnsi"/>
          <w:b w:val="0"/>
          <w:sz w:val="24"/>
          <w:szCs w:val="24"/>
        </w:rPr>
        <w:t xml:space="preserve">ncora oggi, </w:t>
      </w:r>
      <w:r w:rsidR="00B43B8B" w:rsidRPr="007B0A3B">
        <w:rPr>
          <w:rFonts w:asciiTheme="minorHAnsi" w:hAnsiTheme="minorHAnsi"/>
          <w:b w:val="0"/>
          <w:sz w:val="24"/>
          <w:szCs w:val="24"/>
        </w:rPr>
        <w:t xml:space="preserve">però, </w:t>
      </w:r>
      <w:r w:rsidR="0079349E" w:rsidRPr="007B0A3B">
        <w:rPr>
          <w:rFonts w:asciiTheme="minorHAnsi" w:hAnsiTheme="minorHAnsi"/>
          <w:b w:val="0"/>
          <w:sz w:val="24"/>
          <w:szCs w:val="24"/>
        </w:rPr>
        <w:t xml:space="preserve">non 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è </w:t>
      </w:r>
      <w:r w:rsidR="0079349E" w:rsidRPr="007B0A3B">
        <w:rPr>
          <w:rFonts w:asciiTheme="minorHAnsi" w:hAnsiTheme="minorHAnsi"/>
          <w:b w:val="0"/>
          <w:sz w:val="24"/>
          <w:szCs w:val="24"/>
        </w:rPr>
        <w:t xml:space="preserve">facile un discorso su </w:t>
      </w:r>
      <w:r w:rsidR="00DD1978" w:rsidRPr="007B0A3B">
        <w:rPr>
          <w:rFonts w:asciiTheme="minorHAnsi" w:hAnsiTheme="minorHAnsi"/>
          <w:b w:val="0"/>
          <w:sz w:val="24"/>
          <w:szCs w:val="24"/>
        </w:rPr>
        <w:t>Moro</w:t>
      </w:r>
      <w:r w:rsidR="003F4847" w:rsidRPr="007B0A3B">
        <w:rPr>
          <w:rFonts w:asciiTheme="minorHAnsi" w:hAnsiTheme="minorHAnsi"/>
          <w:b w:val="0"/>
          <w:sz w:val="24"/>
          <w:szCs w:val="24"/>
        </w:rPr>
        <w:t>: n</w:t>
      </w:r>
      <w:r w:rsidR="00080160" w:rsidRPr="007B0A3B">
        <w:rPr>
          <w:rFonts w:asciiTheme="minorHAnsi" w:hAnsiTheme="minorHAnsi"/>
          <w:b w:val="0"/>
          <w:sz w:val="24"/>
          <w:szCs w:val="24"/>
        </w:rPr>
        <w:t xml:space="preserve">on è facile </w:t>
      </w:r>
      <w:r w:rsidRPr="007B0A3B">
        <w:rPr>
          <w:rFonts w:asciiTheme="minorHAnsi" w:hAnsiTheme="minorHAnsi"/>
          <w:b w:val="0"/>
          <w:sz w:val="24"/>
          <w:szCs w:val="24"/>
        </w:rPr>
        <w:t>evitare il peso di tante passioni</w:t>
      </w:r>
      <w:r w:rsidR="003F4847" w:rsidRPr="007B0A3B">
        <w:rPr>
          <w:rFonts w:asciiTheme="minorHAnsi" w:hAnsiTheme="minorHAnsi"/>
          <w:b w:val="0"/>
          <w:sz w:val="24"/>
          <w:szCs w:val="24"/>
        </w:rPr>
        <w:t>; n</w:t>
      </w:r>
      <w:r w:rsidR="00080160" w:rsidRPr="007B0A3B">
        <w:rPr>
          <w:rFonts w:asciiTheme="minorHAnsi" w:hAnsiTheme="minorHAnsi"/>
          <w:b w:val="0"/>
          <w:sz w:val="24"/>
          <w:szCs w:val="24"/>
        </w:rPr>
        <w:t>on è fac</w:t>
      </w:r>
      <w:r w:rsidR="00506AFD">
        <w:rPr>
          <w:rFonts w:asciiTheme="minorHAnsi" w:hAnsiTheme="minorHAnsi"/>
          <w:b w:val="0"/>
          <w:sz w:val="24"/>
          <w:szCs w:val="24"/>
        </w:rPr>
        <w:t>ile nemmeno evitare il peso della sua stessa tragedia</w:t>
      </w:r>
      <w:r w:rsidR="003F4847" w:rsidRPr="007B0A3B">
        <w:rPr>
          <w:rFonts w:asciiTheme="minorHAnsi" w:hAnsiTheme="minorHAnsi"/>
          <w:b w:val="0"/>
          <w:sz w:val="24"/>
          <w:szCs w:val="24"/>
        </w:rPr>
        <w:t>. E</w:t>
      </w:r>
      <w:r w:rsidR="00080160" w:rsidRPr="007B0A3B">
        <w:rPr>
          <w:rFonts w:asciiTheme="minorHAnsi" w:hAnsiTheme="minorHAnsi"/>
          <w:b w:val="0"/>
          <w:sz w:val="24"/>
          <w:szCs w:val="24"/>
        </w:rPr>
        <w:t>ppure, c</w:t>
      </w:r>
      <w:r w:rsidR="001F6E60" w:rsidRPr="007B0A3B">
        <w:rPr>
          <w:rFonts w:asciiTheme="minorHAnsi" w:hAnsiTheme="minorHAnsi"/>
          <w:b w:val="0"/>
          <w:sz w:val="24"/>
          <w:szCs w:val="24"/>
        </w:rPr>
        <w:t xml:space="preserve">ontinuando a focalizzare </w:t>
      </w:r>
      <w:r w:rsidR="004956A9">
        <w:rPr>
          <w:rFonts w:asciiTheme="minorHAnsi" w:hAnsiTheme="minorHAnsi"/>
          <w:b w:val="0"/>
          <w:sz w:val="24"/>
          <w:szCs w:val="24"/>
        </w:rPr>
        <w:t xml:space="preserve">esclusivamente </w:t>
      </w:r>
      <w:r w:rsidR="001F6E60" w:rsidRPr="007B0A3B">
        <w:rPr>
          <w:rFonts w:asciiTheme="minorHAnsi" w:hAnsiTheme="minorHAnsi"/>
          <w:b w:val="0"/>
          <w:sz w:val="24"/>
          <w:szCs w:val="24"/>
        </w:rPr>
        <w:t>lo sguardo su di essa</w:t>
      </w:r>
      <w:r w:rsidR="00080160" w:rsidRPr="007B0A3B">
        <w:rPr>
          <w:rFonts w:asciiTheme="minorHAnsi" w:hAnsiTheme="minorHAnsi"/>
          <w:b w:val="0"/>
          <w:sz w:val="24"/>
          <w:szCs w:val="24"/>
        </w:rPr>
        <w:t>, non solo risc</w:t>
      </w:r>
      <w:r w:rsidR="004F5144" w:rsidRPr="007B0A3B">
        <w:rPr>
          <w:rFonts w:asciiTheme="minorHAnsi" w:hAnsiTheme="minorHAnsi"/>
          <w:b w:val="0"/>
          <w:sz w:val="24"/>
          <w:szCs w:val="24"/>
        </w:rPr>
        <w:t xml:space="preserve">hiamo di </w:t>
      </w:r>
      <w:r w:rsidR="00830A40" w:rsidRPr="007B0A3B">
        <w:rPr>
          <w:rFonts w:asciiTheme="minorHAnsi" w:hAnsiTheme="minorHAnsi"/>
          <w:b w:val="0"/>
          <w:sz w:val="24"/>
          <w:szCs w:val="24"/>
        </w:rPr>
        <w:t xml:space="preserve">mettere </w:t>
      </w:r>
      <w:r w:rsidR="004956A9">
        <w:rPr>
          <w:rFonts w:asciiTheme="minorHAnsi" w:hAnsiTheme="minorHAnsi"/>
          <w:b w:val="0"/>
          <w:sz w:val="24"/>
          <w:szCs w:val="24"/>
        </w:rPr>
        <w:t xml:space="preserve">quei </w:t>
      </w:r>
      <w:r w:rsidR="00830A40" w:rsidRPr="007B0A3B">
        <w:rPr>
          <w:rFonts w:asciiTheme="minorHAnsi" w:hAnsiTheme="minorHAnsi"/>
          <w:b w:val="0"/>
          <w:sz w:val="24"/>
          <w:szCs w:val="24"/>
        </w:rPr>
        <w:t>cinquantacinque giorni</w:t>
      </w:r>
      <w:r w:rsidR="004F5144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4956A9">
        <w:rPr>
          <w:rFonts w:asciiTheme="minorHAnsi" w:hAnsiTheme="minorHAnsi"/>
          <w:b w:val="0"/>
          <w:sz w:val="24"/>
          <w:szCs w:val="24"/>
        </w:rPr>
        <w:t xml:space="preserve">avanti a </w:t>
      </w:r>
      <w:r w:rsidR="00080160" w:rsidRPr="007B0A3B">
        <w:rPr>
          <w:rFonts w:asciiTheme="minorHAnsi" w:hAnsiTheme="minorHAnsi"/>
          <w:b w:val="0"/>
          <w:sz w:val="24"/>
          <w:szCs w:val="24"/>
        </w:rPr>
        <w:t xml:space="preserve">quasi 62 anni di vita pienissima, ma </w:t>
      </w:r>
      <w:r w:rsidR="004F5144" w:rsidRPr="007B0A3B">
        <w:rPr>
          <w:rFonts w:asciiTheme="minorHAnsi" w:hAnsiTheme="minorHAnsi"/>
          <w:b w:val="0"/>
          <w:sz w:val="24"/>
          <w:szCs w:val="24"/>
        </w:rPr>
        <w:t xml:space="preserve">rischiamo </w:t>
      </w:r>
      <w:r w:rsidR="00080160" w:rsidRPr="007B0A3B">
        <w:rPr>
          <w:rFonts w:asciiTheme="minorHAnsi" w:hAnsiTheme="minorHAnsi" w:cs="Times New Roman"/>
          <w:b w:val="0"/>
          <w:sz w:val="24"/>
          <w:szCs w:val="24"/>
        </w:rPr>
        <w:t>una sorta di paradossale “proiezio</w:t>
      </w:r>
      <w:r w:rsidR="003F4847" w:rsidRPr="007B0A3B">
        <w:rPr>
          <w:rFonts w:asciiTheme="minorHAnsi" w:hAnsiTheme="minorHAnsi" w:cs="Times New Roman"/>
          <w:b w:val="0"/>
          <w:sz w:val="24"/>
          <w:szCs w:val="24"/>
        </w:rPr>
        <w:t xml:space="preserve">ne interpretativa all’indietro” </w:t>
      </w:r>
      <w:r w:rsidR="00830A40" w:rsidRPr="007B0A3B">
        <w:rPr>
          <w:rFonts w:asciiTheme="minorHAnsi" w:hAnsiTheme="minorHAnsi" w:cs="Times New Roman"/>
          <w:b w:val="0"/>
          <w:sz w:val="24"/>
          <w:szCs w:val="24"/>
        </w:rPr>
        <w:t xml:space="preserve">che legga </w:t>
      </w:r>
      <w:r w:rsidR="00080160" w:rsidRPr="007B0A3B">
        <w:rPr>
          <w:rFonts w:asciiTheme="minorHAnsi" w:hAnsiTheme="minorHAnsi" w:cs="Arial"/>
          <w:b w:val="0"/>
          <w:sz w:val="24"/>
          <w:szCs w:val="24"/>
        </w:rPr>
        <w:t>Moro dalla fine, come se quest’ultima fosse la chiave rivelatrice di tutto</w:t>
      </w:r>
      <w:r w:rsidR="00506AFD">
        <w:rPr>
          <w:rFonts w:asciiTheme="minorHAnsi" w:hAnsiTheme="minorHAnsi" w:cs="Arial"/>
          <w:b w:val="0"/>
          <w:sz w:val="24"/>
          <w:szCs w:val="24"/>
        </w:rPr>
        <w:t>.</w:t>
      </w:r>
      <w:r w:rsidR="00830A40" w:rsidRPr="007B0A3B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7F1F15" w:rsidRPr="007B0A3B">
        <w:rPr>
          <w:rFonts w:asciiTheme="minorHAnsi" w:hAnsiTheme="minorHAnsi"/>
          <w:b w:val="0"/>
          <w:sz w:val="24"/>
          <w:szCs w:val="24"/>
        </w:rPr>
        <w:t>Eppure, di lui</w:t>
      </w:r>
      <w:r w:rsidR="00830A40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7F1F15" w:rsidRPr="007B0A3B">
        <w:rPr>
          <w:rFonts w:asciiTheme="minorHAnsi" w:hAnsiTheme="minorHAnsi"/>
          <w:b w:val="0"/>
          <w:sz w:val="24"/>
          <w:szCs w:val="24"/>
        </w:rPr>
        <w:t xml:space="preserve">si deve parlare. </w:t>
      </w:r>
      <w:r w:rsidR="00506AFD">
        <w:rPr>
          <w:rFonts w:asciiTheme="minorHAnsi" w:hAnsiTheme="minorHAnsi"/>
          <w:b w:val="0"/>
          <w:sz w:val="24"/>
          <w:szCs w:val="24"/>
        </w:rPr>
        <w:t xml:space="preserve">Per “liberarlo” una volta per tutte dal carcere delle BR e riconoscergli </w:t>
      </w:r>
      <w:r w:rsidR="004956A9">
        <w:rPr>
          <w:rFonts w:asciiTheme="minorHAnsi" w:hAnsiTheme="minorHAnsi"/>
          <w:b w:val="0"/>
          <w:sz w:val="24"/>
          <w:szCs w:val="24"/>
        </w:rPr>
        <w:t>il</w:t>
      </w:r>
      <w:r w:rsidR="00506AFD">
        <w:rPr>
          <w:rFonts w:asciiTheme="minorHAnsi" w:hAnsiTheme="minorHAnsi"/>
          <w:b w:val="0"/>
          <w:sz w:val="24"/>
          <w:szCs w:val="24"/>
        </w:rPr>
        <w:t xml:space="preserve"> ruolo di </w:t>
      </w:r>
      <w:r w:rsidR="00110FBC" w:rsidRPr="007B0A3B">
        <w:rPr>
          <w:rFonts w:asciiTheme="minorHAnsi" w:hAnsiTheme="minorHAnsi"/>
          <w:b w:val="0"/>
          <w:sz w:val="24"/>
          <w:szCs w:val="24"/>
        </w:rPr>
        <w:t xml:space="preserve">protagonista di quasi vent’anni di storia </w:t>
      </w:r>
      <w:r w:rsidR="00506AFD">
        <w:rPr>
          <w:rFonts w:asciiTheme="minorHAnsi" w:hAnsiTheme="minorHAnsi"/>
          <w:b w:val="0"/>
          <w:sz w:val="24"/>
          <w:szCs w:val="24"/>
        </w:rPr>
        <w:t xml:space="preserve">della democrazia </w:t>
      </w:r>
      <w:r w:rsidR="00110FBC" w:rsidRPr="007B0A3B">
        <w:rPr>
          <w:rFonts w:asciiTheme="minorHAnsi" w:hAnsiTheme="minorHAnsi"/>
          <w:b w:val="0"/>
          <w:sz w:val="24"/>
          <w:szCs w:val="24"/>
        </w:rPr>
        <w:t>italiana</w:t>
      </w:r>
      <w:r w:rsidR="004956A9">
        <w:rPr>
          <w:rFonts w:asciiTheme="minorHAnsi" w:hAnsiTheme="minorHAnsi"/>
          <w:b w:val="0"/>
          <w:sz w:val="24"/>
          <w:szCs w:val="24"/>
        </w:rPr>
        <w:t xml:space="preserve"> che certamente merita</w:t>
      </w:r>
      <w:r w:rsidR="00110FBC" w:rsidRPr="007B0A3B">
        <w:rPr>
          <w:rFonts w:asciiTheme="minorHAnsi" w:hAnsiTheme="minorHAnsi"/>
          <w:b w:val="0"/>
          <w:sz w:val="24"/>
          <w:szCs w:val="24"/>
        </w:rPr>
        <w:t>.</w:t>
      </w:r>
    </w:p>
    <w:p w14:paraId="78D6FEA4" w14:textId="6FC2568D" w:rsidR="0079349E" w:rsidRPr="007B0A3B" w:rsidRDefault="00110FBC" w:rsidP="00CF1BD5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7B0A3B">
        <w:rPr>
          <w:rFonts w:asciiTheme="minorHAnsi" w:hAnsiTheme="minorHAnsi"/>
          <w:b w:val="0"/>
          <w:sz w:val="24"/>
          <w:szCs w:val="24"/>
        </w:rPr>
        <w:t>Forma</w:t>
      </w:r>
      <w:r w:rsidR="008669FE" w:rsidRPr="007B0A3B">
        <w:rPr>
          <w:rFonts w:asciiTheme="minorHAnsi" w:hAnsiTheme="minorHAnsi"/>
          <w:b w:val="0"/>
          <w:sz w:val="24"/>
          <w:szCs w:val="24"/>
        </w:rPr>
        <w:t xml:space="preserve">tosi nella nidiata </w:t>
      </w:r>
      <w:proofErr w:type="spellStart"/>
      <w:r w:rsidR="008669FE" w:rsidRPr="007B0A3B">
        <w:rPr>
          <w:rFonts w:asciiTheme="minorHAnsi" w:hAnsiTheme="minorHAnsi"/>
          <w:b w:val="0"/>
          <w:sz w:val="24"/>
          <w:szCs w:val="24"/>
        </w:rPr>
        <w:t>montiniana</w:t>
      </w:r>
      <w:proofErr w:type="spellEnd"/>
      <w:r w:rsidR="008669FE" w:rsidRPr="007B0A3B">
        <w:rPr>
          <w:rFonts w:asciiTheme="minorHAnsi" w:hAnsiTheme="minorHAnsi"/>
          <w:b w:val="0"/>
          <w:sz w:val="24"/>
          <w:szCs w:val="24"/>
        </w:rPr>
        <w:t xml:space="preserve"> dei</w:t>
      </w:r>
      <w:r w:rsidRPr="007B0A3B">
        <w:rPr>
          <w:rFonts w:asciiTheme="minorHAnsi" w:hAnsiTheme="minorHAnsi"/>
          <w:b w:val="0"/>
          <w:sz w:val="24"/>
          <w:szCs w:val="24"/>
        </w:rPr>
        <w:t xml:space="preserve"> giovani </w:t>
      </w:r>
      <w:r w:rsidR="008669FE" w:rsidRPr="007B0A3B">
        <w:rPr>
          <w:rFonts w:asciiTheme="minorHAnsi" w:hAnsiTheme="minorHAnsi"/>
          <w:b w:val="0"/>
          <w:sz w:val="24"/>
          <w:szCs w:val="24"/>
        </w:rPr>
        <w:t>intellettuali cattolici della FUCI e del M</w:t>
      </w:r>
      <w:r w:rsidRPr="007B0A3B">
        <w:rPr>
          <w:rFonts w:asciiTheme="minorHAnsi" w:hAnsiTheme="minorHAnsi"/>
          <w:b w:val="0"/>
          <w:sz w:val="24"/>
          <w:szCs w:val="24"/>
        </w:rPr>
        <w:t>ovimento laureati</w:t>
      </w:r>
      <w:r w:rsidR="004956A9">
        <w:rPr>
          <w:rFonts w:asciiTheme="minorHAnsi" w:hAnsiTheme="minorHAnsi"/>
          <w:b w:val="0"/>
          <w:sz w:val="24"/>
          <w:szCs w:val="24"/>
        </w:rPr>
        <w:t>, educato</w:t>
      </w:r>
      <w:r w:rsidR="008669FE" w:rsidRPr="007B0A3B">
        <w:rPr>
          <w:rFonts w:asciiTheme="minorHAnsi" w:hAnsiTheme="minorHAnsi"/>
          <w:b w:val="0"/>
          <w:sz w:val="24"/>
          <w:szCs w:val="24"/>
        </w:rPr>
        <w:t xml:space="preserve"> a una fede pensante</w:t>
      </w:r>
      <w:r w:rsidR="008669FE" w:rsidRPr="007B0A3B">
        <w:rPr>
          <w:rFonts w:asciiTheme="minorHAnsi" w:hAnsiTheme="minorHAnsi" w:cs="Times New Roman"/>
          <w:b w:val="0"/>
          <w:sz w:val="24"/>
          <w:szCs w:val="24"/>
        </w:rPr>
        <w:t xml:space="preserve">, Moro non aveva scelto la politica: </w:t>
      </w:r>
      <w:r w:rsidR="004956A9">
        <w:rPr>
          <w:rFonts w:asciiTheme="minorHAnsi" w:hAnsiTheme="minorHAnsi" w:cs="Times New Roman"/>
          <w:b w:val="0"/>
          <w:sz w:val="24"/>
          <w:szCs w:val="24"/>
        </w:rPr>
        <w:t xml:space="preserve">avrebbe </w:t>
      </w:r>
      <w:r w:rsidR="0046544F" w:rsidRPr="007B0A3B">
        <w:rPr>
          <w:rFonts w:asciiTheme="minorHAnsi" w:hAnsiTheme="minorHAnsi" w:cs="Times New Roman"/>
          <w:b w:val="0"/>
          <w:sz w:val="24"/>
          <w:szCs w:val="24"/>
        </w:rPr>
        <w:t xml:space="preserve">sempre </w:t>
      </w:r>
      <w:r w:rsidR="004956A9">
        <w:rPr>
          <w:rFonts w:asciiTheme="minorHAnsi" w:hAnsiTheme="minorHAnsi" w:cs="Times New Roman"/>
          <w:b w:val="0"/>
          <w:sz w:val="24"/>
          <w:szCs w:val="24"/>
        </w:rPr>
        <w:t xml:space="preserve">dichiarato </w:t>
      </w:r>
      <w:r w:rsidR="0046544F" w:rsidRPr="007B0A3B">
        <w:rPr>
          <w:rFonts w:asciiTheme="minorHAnsi" w:hAnsiTheme="minorHAnsi" w:cs="Times New Roman"/>
          <w:b w:val="0"/>
          <w:sz w:val="24"/>
          <w:szCs w:val="24"/>
        </w:rPr>
        <w:t xml:space="preserve">di sentire </w:t>
      </w:r>
      <w:r w:rsidR="008669FE" w:rsidRPr="007B0A3B">
        <w:rPr>
          <w:rFonts w:asciiTheme="minorHAnsi" w:hAnsiTheme="minorHAnsi" w:cs="Times New Roman"/>
          <w:b w:val="0"/>
          <w:sz w:val="24"/>
          <w:szCs w:val="24"/>
        </w:rPr>
        <w:t xml:space="preserve">lo studio e l’insegnamento universitario come la </w:t>
      </w:r>
      <w:r w:rsidR="00A12E7F" w:rsidRPr="007B0A3B">
        <w:rPr>
          <w:rFonts w:asciiTheme="minorHAnsi" w:hAnsiTheme="minorHAnsi" w:cs="Times New Roman"/>
          <w:b w:val="0"/>
          <w:sz w:val="24"/>
          <w:szCs w:val="24"/>
        </w:rPr>
        <w:t xml:space="preserve">propria </w:t>
      </w:r>
      <w:r w:rsidR="008669FE" w:rsidRPr="007B0A3B">
        <w:rPr>
          <w:rFonts w:asciiTheme="minorHAnsi" w:hAnsiTheme="minorHAnsi" w:cs="Times New Roman"/>
          <w:b w:val="0"/>
          <w:sz w:val="24"/>
          <w:szCs w:val="24"/>
        </w:rPr>
        <w:t>vera vocazione</w:t>
      </w:r>
      <w:r w:rsidR="00830A40" w:rsidRPr="007B0A3B">
        <w:rPr>
          <w:rFonts w:asciiTheme="minorHAnsi" w:hAnsiTheme="minorHAnsi" w:cs="Times New Roman"/>
          <w:b w:val="0"/>
          <w:sz w:val="24"/>
          <w:szCs w:val="24"/>
        </w:rPr>
        <w:t>. S</w:t>
      </w:r>
      <w:r w:rsidR="000F2CF7" w:rsidRPr="007B0A3B">
        <w:rPr>
          <w:rFonts w:asciiTheme="minorHAnsi" w:hAnsiTheme="minorHAnsi" w:cs="Times New Roman"/>
          <w:b w:val="0"/>
          <w:sz w:val="24"/>
          <w:szCs w:val="24"/>
        </w:rPr>
        <w:t>e non l</w:t>
      </w:r>
      <w:r w:rsidR="00830A40" w:rsidRPr="007B0A3B">
        <w:rPr>
          <w:rFonts w:asciiTheme="minorHAnsi" w:hAnsiTheme="minorHAnsi" w:cs="Times New Roman"/>
          <w:b w:val="0"/>
          <w:sz w:val="24"/>
          <w:szCs w:val="24"/>
        </w:rPr>
        <w:t xml:space="preserve">’aveva seguita, </w:t>
      </w:r>
      <w:r w:rsidR="000F2CF7" w:rsidRPr="007B0A3B">
        <w:rPr>
          <w:rFonts w:asciiTheme="minorHAnsi" w:hAnsiTheme="minorHAnsi" w:cs="Times New Roman"/>
          <w:b w:val="0"/>
          <w:sz w:val="24"/>
          <w:szCs w:val="24"/>
        </w:rPr>
        <w:t xml:space="preserve">era stato solo per </w:t>
      </w:r>
      <w:r w:rsidR="0046544F" w:rsidRPr="007B0A3B">
        <w:rPr>
          <w:rFonts w:asciiTheme="minorHAnsi" w:hAnsiTheme="minorHAnsi" w:cs="Times New Roman"/>
          <w:b w:val="0"/>
          <w:sz w:val="24"/>
          <w:szCs w:val="24"/>
        </w:rPr>
        <w:t>senso di responsabilità</w:t>
      </w:r>
      <w:r w:rsidR="00506AFD">
        <w:rPr>
          <w:rFonts w:asciiTheme="minorHAnsi" w:hAnsiTheme="minorHAnsi" w:cs="Times New Roman"/>
          <w:b w:val="0"/>
          <w:sz w:val="24"/>
          <w:szCs w:val="24"/>
        </w:rPr>
        <w:t>, verso la chiesa e il paese</w:t>
      </w:r>
      <w:r w:rsidR="0046544F" w:rsidRPr="007B0A3B">
        <w:rPr>
          <w:rFonts w:asciiTheme="minorHAnsi" w:hAnsiTheme="minorHAnsi" w:cs="Times New Roman"/>
          <w:b w:val="0"/>
          <w:sz w:val="24"/>
          <w:szCs w:val="24"/>
        </w:rPr>
        <w:t xml:space="preserve">. </w:t>
      </w:r>
      <w:r w:rsidR="00506AFD">
        <w:rPr>
          <w:rFonts w:asciiTheme="minorHAnsi" w:hAnsiTheme="minorHAnsi" w:cs="Times New Roman"/>
          <w:b w:val="0"/>
          <w:sz w:val="24"/>
          <w:szCs w:val="24"/>
        </w:rPr>
        <w:t xml:space="preserve">Fu così che, </w:t>
      </w:r>
      <w:r w:rsidR="00506AFD" w:rsidRPr="007B0A3B">
        <w:rPr>
          <w:rFonts w:asciiTheme="minorHAnsi" w:hAnsiTheme="minorHAnsi" w:cs="Times New Roman"/>
          <w:b w:val="0"/>
          <w:sz w:val="24"/>
          <w:szCs w:val="24"/>
        </w:rPr>
        <w:t>giovanissimo (non aveva ancora compiuto trent’anni)</w:t>
      </w:r>
      <w:r w:rsidR="00506AFD">
        <w:rPr>
          <w:rFonts w:asciiTheme="minorHAnsi" w:hAnsiTheme="minorHAnsi" w:cs="Times New Roman"/>
          <w:b w:val="0"/>
          <w:sz w:val="24"/>
          <w:szCs w:val="24"/>
        </w:rPr>
        <w:t xml:space="preserve">, </w:t>
      </w:r>
      <w:r w:rsidR="000F2CF7" w:rsidRPr="007B0A3B">
        <w:rPr>
          <w:rFonts w:asciiTheme="minorHAnsi" w:hAnsiTheme="minorHAnsi" w:cs="Times New Roman"/>
          <w:b w:val="0"/>
          <w:sz w:val="24"/>
          <w:szCs w:val="24"/>
        </w:rPr>
        <w:t xml:space="preserve">Moro </w:t>
      </w:r>
      <w:r w:rsidR="00506AFD">
        <w:rPr>
          <w:rFonts w:asciiTheme="minorHAnsi" w:hAnsiTheme="minorHAnsi" w:cs="Times New Roman"/>
          <w:b w:val="0"/>
          <w:sz w:val="24"/>
          <w:szCs w:val="24"/>
        </w:rPr>
        <w:t xml:space="preserve">divenne </w:t>
      </w:r>
      <w:r w:rsidR="000F2CF7" w:rsidRPr="007B0A3B">
        <w:rPr>
          <w:rFonts w:asciiTheme="minorHAnsi" w:hAnsiTheme="minorHAnsi" w:cs="Times New Roman"/>
          <w:b w:val="0"/>
          <w:sz w:val="24"/>
          <w:szCs w:val="24"/>
        </w:rPr>
        <w:t>uno dei nostri «padri costituenti»</w:t>
      </w:r>
      <w:r w:rsidR="00506AFD">
        <w:rPr>
          <w:rFonts w:asciiTheme="minorHAnsi" w:hAnsiTheme="minorHAnsi" w:cs="Times New Roman"/>
          <w:b w:val="0"/>
          <w:sz w:val="24"/>
          <w:szCs w:val="24"/>
        </w:rPr>
        <w:t xml:space="preserve">, e con </w:t>
      </w:r>
      <w:r w:rsidR="000F2CF7" w:rsidRPr="007B0A3B">
        <w:rPr>
          <w:rFonts w:asciiTheme="minorHAnsi" w:hAnsiTheme="minorHAnsi" w:cs="Times New Roman"/>
          <w:b w:val="0"/>
          <w:sz w:val="24"/>
          <w:szCs w:val="24"/>
        </w:rPr>
        <w:t>un ruolo decisivo: per l’attitudine a suggerire fo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>rm</w:t>
      </w:r>
      <w:r w:rsidR="00CF1BD5" w:rsidRPr="007B0A3B">
        <w:rPr>
          <w:rFonts w:asciiTheme="minorHAnsi" w:hAnsiTheme="minorHAnsi" w:cs="Times New Roman"/>
          <w:b w:val="0"/>
          <w:sz w:val="24"/>
          <w:szCs w:val="24"/>
        </w:rPr>
        <w:t>ule di mediazione e di sintesi;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 xml:space="preserve"> per il fermo sostegno alla necessità di collocare i principi fondamentali nella costituzione</w:t>
      </w:r>
      <w:r w:rsidR="00AC47A8" w:rsidRPr="007B0A3B">
        <w:rPr>
          <w:rFonts w:asciiTheme="minorHAnsi" w:hAnsiTheme="minorHAnsi" w:cs="Times New Roman"/>
          <w:b w:val="0"/>
          <w:sz w:val="24"/>
          <w:szCs w:val="24"/>
        </w:rPr>
        <w:t>,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 xml:space="preserve"> e </w:t>
      </w:r>
      <w:r w:rsidR="00AC47A8" w:rsidRPr="007B0A3B">
        <w:rPr>
          <w:rFonts w:asciiTheme="minorHAnsi" w:hAnsiTheme="minorHAnsi" w:cs="Times New Roman"/>
          <w:b w:val="0"/>
          <w:sz w:val="24"/>
          <w:szCs w:val="24"/>
        </w:rPr>
        <w:t>non in un limitativo preambolo;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 xml:space="preserve"> per il ruolo nella scelta dell’espressione «fondata sul lavoro» dell’art. 1; per l’accoglimento dell’istituto del </w:t>
      </w:r>
      <w:r w:rsidR="00412D3C" w:rsidRPr="007B0A3B">
        <w:rPr>
          <w:rFonts w:asciiTheme="minorHAnsi" w:hAnsiTheme="minorHAnsi" w:cs="Times New Roman"/>
          <w:b w:val="0"/>
          <w:i/>
          <w:sz w:val="24"/>
          <w:szCs w:val="24"/>
        </w:rPr>
        <w:t>referendum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 xml:space="preserve">; </w:t>
      </w:r>
      <w:r w:rsidR="008D226C" w:rsidRPr="007B0A3B">
        <w:rPr>
          <w:rFonts w:asciiTheme="minorHAnsi" w:hAnsiTheme="minorHAnsi" w:cs="Times New Roman"/>
          <w:b w:val="0"/>
          <w:sz w:val="24"/>
          <w:szCs w:val="24"/>
        </w:rPr>
        <w:t>per la rivendicazione di una democrazia sociale, basata su una forte presenza dello Stato</w:t>
      </w:r>
      <w:r w:rsidR="0050203A" w:rsidRPr="007B0A3B">
        <w:rPr>
          <w:rFonts w:asciiTheme="minorHAnsi" w:hAnsiTheme="minorHAnsi" w:cs="Times New Roman"/>
          <w:b w:val="0"/>
          <w:sz w:val="24"/>
          <w:szCs w:val="24"/>
        </w:rPr>
        <w:t xml:space="preserve">; </w:t>
      </w:r>
      <w:r w:rsidR="00412D3C" w:rsidRPr="007B0A3B">
        <w:rPr>
          <w:rFonts w:asciiTheme="minorHAnsi" w:hAnsiTheme="minorHAnsi" w:cs="Times New Roman"/>
          <w:b w:val="0"/>
          <w:sz w:val="24"/>
          <w:szCs w:val="24"/>
        </w:rPr>
        <w:t>per l’affermazione dell</w:t>
      </w:r>
      <w:r w:rsidR="003E56A5">
        <w:rPr>
          <w:rFonts w:asciiTheme="minorHAnsi" w:hAnsiTheme="minorHAnsi" w:cs="Times New Roman"/>
          <w:b w:val="0"/>
          <w:sz w:val="24"/>
          <w:szCs w:val="24"/>
        </w:rPr>
        <w:t xml:space="preserve">a valenza </w:t>
      </w:r>
      <w:r w:rsidR="00CF1BD5" w:rsidRPr="007B0A3B">
        <w:rPr>
          <w:rFonts w:asciiTheme="minorHAnsi" w:hAnsiTheme="minorHAnsi" w:cs="Times New Roman"/>
          <w:b w:val="0"/>
          <w:sz w:val="24"/>
          <w:szCs w:val="24"/>
        </w:rPr>
        <w:t>«antifascista»</w:t>
      </w:r>
      <w:r w:rsidR="003E56A5">
        <w:rPr>
          <w:rFonts w:asciiTheme="minorHAnsi" w:hAnsiTheme="minorHAnsi" w:cs="Times New Roman"/>
          <w:b w:val="0"/>
          <w:sz w:val="24"/>
          <w:szCs w:val="24"/>
        </w:rPr>
        <w:t xml:space="preserve"> della </w:t>
      </w:r>
      <w:r w:rsidR="008E632E">
        <w:rPr>
          <w:rFonts w:asciiTheme="minorHAnsi" w:hAnsiTheme="minorHAnsi" w:cs="Times New Roman"/>
          <w:b w:val="0"/>
          <w:sz w:val="24"/>
          <w:szCs w:val="24"/>
        </w:rPr>
        <w:t>nuova democrazia</w:t>
      </w:r>
      <w:r w:rsidR="00AC47A8" w:rsidRPr="007B0A3B">
        <w:rPr>
          <w:rFonts w:asciiTheme="minorHAnsi" w:hAnsiTheme="minorHAnsi" w:cs="Times New Roman"/>
          <w:b w:val="0"/>
          <w:sz w:val="24"/>
          <w:szCs w:val="24"/>
        </w:rPr>
        <w:t>.</w:t>
      </w:r>
      <w:r w:rsidR="00412D3C" w:rsidRPr="007B0A3B">
        <w:rPr>
          <w:rFonts w:asciiTheme="minorHAnsi" w:hAnsiTheme="minorHAnsi" w:cs="Times New Roman"/>
          <w:b w:val="0"/>
          <w:i/>
          <w:sz w:val="24"/>
          <w:szCs w:val="24"/>
        </w:rPr>
        <w:t xml:space="preserve"> </w:t>
      </w:r>
      <w:r w:rsidR="00CF1BD5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50203A" w:rsidRPr="007B0A3B">
        <w:rPr>
          <w:rFonts w:asciiTheme="minorHAnsi" w:hAnsiTheme="minorHAnsi"/>
          <w:b w:val="0"/>
          <w:sz w:val="24"/>
          <w:szCs w:val="24"/>
        </w:rPr>
        <w:t xml:space="preserve">Moro </w:t>
      </w:r>
      <w:r w:rsidR="00CF1BD5" w:rsidRPr="007B0A3B">
        <w:rPr>
          <w:rFonts w:asciiTheme="minorHAnsi" w:hAnsiTheme="minorHAnsi"/>
          <w:b w:val="0"/>
          <w:sz w:val="24"/>
          <w:szCs w:val="24"/>
        </w:rPr>
        <w:t xml:space="preserve">fu </w:t>
      </w:r>
      <w:r w:rsidR="0050203A" w:rsidRPr="007B0A3B">
        <w:rPr>
          <w:rFonts w:asciiTheme="minorHAnsi" w:hAnsiTheme="minorHAnsi"/>
          <w:b w:val="0"/>
          <w:sz w:val="24"/>
          <w:szCs w:val="24"/>
        </w:rPr>
        <w:t xml:space="preserve">il </w:t>
      </w:r>
      <w:r w:rsidR="00CE11E7" w:rsidRPr="007B0A3B">
        <w:rPr>
          <w:rFonts w:asciiTheme="minorHAnsi" w:hAnsiTheme="minorHAnsi"/>
          <w:b w:val="0"/>
          <w:sz w:val="24"/>
          <w:szCs w:val="24"/>
        </w:rPr>
        <w:t xml:space="preserve">primo ministro della Giustizia (1955-1957) a visitare sistematicamente le carceri, il primo ministro della Pubblica Istruzione (1957-1959) a istituire l’educazione civica. Soprattutto,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fu </w:t>
      </w:r>
      <w:r w:rsidR="00CE11E7" w:rsidRPr="007B0A3B">
        <w:rPr>
          <w:rFonts w:asciiTheme="minorHAnsi" w:hAnsiTheme="minorHAnsi"/>
          <w:b w:val="0"/>
          <w:sz w:val="24"/>
          <w:szCs w:val="24"/>
        </w:rPr>
        <w:t>colui che, con un paziente lavoro di convincimento e di rassicurazione</w:t>
      </w:r>
      <w:r w:rsidR="00CF1BD5" w:rsidRPr="007B0A3B">
        <w:rPr>
          <w:rFonts w:asciiTheme="minorHAnsi" w:hAnsiTheme="minorHAnsi"/>
          <w:b w:val="0"/>
          <w:sz w:val="24"/>
          <w:szCs w:val="24"/>
        </w:rPr>
        <w:t>,</w:t>
      </w:r>
      <w:r w:rsidR="00CE11E7" w:rsidRPr="007B0A3B">
        <w:rPr>
          <w:rFonts w:asciiTheme="minorHAnsi" w:hAnsiTheme="minorHAnsi"/>
          <w:b w:val="0"/>
          <w:sz w:val="24"/>
          <w:szCs w:val="24"/>
        </w:rPr>
        <w:t xml:space="preserve"> riuscì a portare il </w:t>
      </w:r>
      <w:r w:rsidR="00CF1BD5" w:rsidRPr="007B0A3B">
        <w:rPr>
          <w:rFonts w:asciiTheme="minorHAnsi" w:hAnsiTheme="minorHAnsi"/>
          <w:b w:val="0"/>
          <w:sz w:val="24"/>
          <w:szCs w:val="24"/>
        </w:rPr>
        <w:t xml:space="preserve">suo partito, il </w:t>
      </w:r>
      <w:r w:rsidR="00CE11E7" w:rsidRPr="007B0A3B">
        <w:rPr>
          <w:rFonts w:asciiTheme="minorHAnsi" w:hAnsiTheme="minorHAnsi"/>
          <w:b w:val="0"/>
          <w:sz w:val="24"/>
          <w:szCs w:val="24"/>
        </w:rPr>
        <w:t>mondo cattolico e la chiesa ad accettare l’apertura ai socialisti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,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e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cioè </w:t>
      </w:r>
      <w:r w:rsidR="00CE11E7" w:rsidRPr="007B0A3B">
        <w:rPr>
          <w:rFonts w:asciiTheme="minorHAnsi" w:hAnsiTheme="minorHAnsi"/>
          <w:b w:val="0"/>
          <w:sz w:val="24"/>
          <w:szCs w:val="24"/>
        </w:rPr>
        <w:t xml:space="preserve">la </w:t>
      </w:r>
      <w:r w:rsidR="0050203A" w:rsidRPr="007B0A3B">
        <w:rPr>
          <w:rFonts w:asciiTheme="minorHAnsi" w:hAnsiTheme="minorHAnsi"/>
          <w:b w:val="0"/>
          <w:sz w:val="24"/>
          <w:szCs w:val="24"/>
        </w:rPr>
        <w:t xml:space="preserve">formula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politica che </w:t>
      </w:r>
      <w:r w:rsidR="00CE11E7" w:rsidRPr="007B0A3B">
        <w:rPr>
          <w:rFonts w:asciiTheme="minorHAnsi" w:hAnsiTheme="minorHAnsi"/>
          <w:b w:val="0"/>
          <w:sz w:val="24"/>
          <w:szCs w:val="24"/>
        </w:rPr>
        <w:t xml:space="preserve">avrebbe regalato 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agli italiani la </w:t>
      </w:r>
      <w:r w:rsidR="0050203A" w:rsidRPr="007B0A3B">
        <w:rPr>
          <w:rFonts w:asciiTheme="minorHAnsi" w:hAnsiTheme="minorHAnsi"/>
          <w:b w:val="0"/>
          <w:sz w:val="24"/>
          <w:szCs w:val="24"/>
        </w:rPr>
        <w:t xml:space="preserve">maggiore crescita 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economica e civile </w:t>
      </w:r>
      <w:r w:rsidR="000D3B0F" w:rsidRPr="007B0A3B">
        <w:rPr>
          <w:rFonts w:asciiTheme="minorHAnsi" w:hAnsiTheme="minorHAnsi"/>
          <w:b w:val="0"/>
          <w:sz w:val="24"/>
          <w:szCs w:val="24"/>
        </w:rPr>
        <w:t>della loro storia</w:t>
      </w:r>
      <w:r w:rsidR="0050203A" w:rsidRPr="007B0A3B">
        <w:rPr>
          <w:rFonts w:asciiTheme="minorHAnsi" w:hAnsiTheme="minorHAnsi"/>
          <w:b w:val="0"/>
          <w:sz w:val="24"/>
          <w:szCs w:val="24"/>
        </w:rPr>
        <w:t>.</w:t>
      </w:r>
      <w:r w:rsidR="00CE11E7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Il centro-sinistra è sempre rimasto per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Moro il vero </w:t>
      </w:r>
      <w:r w:rsidR="003E56A5">
        <w:rPr>
          <w:rFonts w:asciiTheme="minorHAnsi" w:hAnsiTheme="minorHAnsi"/>
          <w:b w:val="0"/>
          <w:sz w:val="24"/>
          <w:szCs w:val="24"/>
        </w:rPr>
        <w:t>orizzonte di riferimento: n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el 1968 fu sensibile a capire i </w:t>
      </w:r>
      <w:r w:rsidR="009F44BB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9F44BB" w:rsidRPr="007B0A3B">
        <w:rPr>
          <w:rFonts w:asciiTheme="minorHAnsi" w:hAnsiTheme="minorHAnsi"/>
          <w:b w:val="0"/>
          <w:sz w:val="24"/>
          <w:szCs w:val="24"/>
        </w:rPr>
        <w:t>tempi nuovi</w:t>
      </w:r>
      <w:r w:rsidR="009F44BB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 della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 contestazione giovanile, dell’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emancipazione femminile, della protesta del mondo del lavoro, ma avrebbe voluto continuare a governare coi socialisti. </w:t>
      </w:r>
      <w:r w:rsidR="000D3B0F" w:rsidRPr="007B0A3B">
        <w:rPr>
          <w:rFonts w:asciiTheme="minorHAnsi" w:hAnsiTheme="minorHAnsi"/>
          <w:b w:val="0"/>
          <w:sz w:val="24"/>
          <w:szCs w:val="24"/>
        </w:rPr>
        <w:t>Furono g</w:t>
      </w:r>
      <w:r w:rsidR="009F44BB" w:rsidRPr="007B0A3B">
        <w:rPr>
          <w:rFonts w:asciiTheme="minorHAnsi" w:hAnsiTheme="minorHAnsi"/>
          <w:b w:val="0"/>
          <w:sz w:val="24"/>
          <w:szCs w:val="24"/>
        </w:rPr>
        <w:t xml:space="preserve">li anni settanta, con la crescita inarrestabile dei voti al PCI e l’indisponibilità socialista,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a rendere </w:t>
      </w:r>
      <w:r w:rsidR="003F4847" w:rsidRPr="007B0A3B">
        <w:rPr>
          <w:rFonts w:asciiTheme="minorHAnsi" w:hAnsiTheme="minorHAnsi"/>
          <w:b w:val="0"/>
          <w:sz w:val="24"/>
          <w:szCs w:val="24"/>
        </w:rPr>
        <w:t xml:space="preserve">il suo disegno impossibile. Fu ancora </w:t>
      </w:r>
      <w:r w:rsidR="000D3B0F" w:rsidRPr="007B0A3B">
        <w:rPr>
          <w:rFonts w:asciiTheme="minorHAnsi" w:hAnsiTheme="minorHAnsi"/>
          <w:b w:val="0"/>
          <w:sz w:val="24"/>
          <w:szCs w:val="24"/>
        </w:rPr>
        <w:t>lui</w:t>
      </w:r>
      <w:r w:rsidR="003F4847" w:rsidRPr="007B0A3B">
        <w:rPr>
          <w:rFonts w:asciiTheme="minorHAnsi" w:hAnsiTheme="minorHAnsi"/>
          <w:b w:val="0"/>
          <w:sz w:val="24"/>
          <w:szCs w:val="24"/>
        </w:rPr>
        <w:t>, tuttavia, a farsi perno e garante di una</w:t>
      </w:r>
      <w:r w:rsidR="00A12E7F" w:rsidRPr="007B0A3B">
        <w:rPr>
          <w:rFonts w:asciiTheme="minorHAnsi" w:hAnsiTheme="minorHAnsi"/>
          <w:b w:val="0"/>
          <w:sz w:val="24"/>
          <w:szCs w:val="24"/>
        </w:rPr>
        <w:t xml:space="preserve"> soluzione difficilissima</w:t>
      </w:r>
      <w:r w:rsidR="000D3B0F" w:rsidRPr="007B0A3B">
        <w:rPr>
          <w:rFonts w:asciiTheme="minorHAnsi" w:hAnsiTheme="minorHAnsi"/>
          <w:b w:val="0"/>
          <w:sz w:val="24"/>
          <w:szCs w:val="24"/>
        </w:rPr>
        <w:t>, quasi acrobatica,</w:t>
      </w:r>
      <w:r w:rsidR="00A12E7F" w:rsidRPr="007B0A3B">
        <w:rPr>
          <w:rFonts w:asciiTheme="minorHAnsi" w:hAnsiTheme="minorHAnsi"/>
          <w:b w:val="0"/>
          <w:sz w:val="24"/>
          <w:szCs w:val="24"/>
        </w:rPr>
        <w:t xml:space="preserve"> per fare andare avanti</w:t>
      </w:r>
      <w:r w:rsidR="000D3B0F" w:rsidRPr="007B0A3B">
        <w:rPr>
          <w:rFonts w:asciiTheme="minorHAnsi" w:hAnsiTheme="minorHAnsi"/>
          <w:b w:val="0"/>
          <w:sz w:val="24"/>
          <w:szCs w:val="24"/>
        </w:rPr>
        <w:t>,</w:t>
      </w:r>
      <w:r w:rsidR="00A12E7F" w:rsidRPr="007B0A3B">
        <w:rPr>
          <w:rFonts w:asciiTheme="minorHAnsi" w:hAnsiTheme="minorHAnsi"/>
          <w:b w:val="0"/>
          <w:sz w:val="24"/>
          <w:szCs w:val="24"/>
        </w:rPr>
        <w:t xml:space="preserve"> e non indietro</w:t>
      </w:r>
      <w:r w:rsidR="000D3B0F" w:rsidRPr="007B0A3B">
        <w:rPr>
          <w:rFonts w:asciiTheme="minorHAnsi" w:hAnsiTheme="minorHAnsi"/>
          <w:b w:val="0"/>
          <w:sz w:val="24"/>
          <w:szCs w:val="24"/>
        </w:rPr>
        <w:t>,</w:t>
      </w:r>
      <w:r w:rsidR="00A12E7F" w:rsidRPr="007B0A3B">
        <w:rPr>
          <w:rFonts w:asciiTheme="minorHAnsi" w:hAnsiTheme="minorHAnsi"/>
          <w:b w:val="0"/>
          <w:sz w:val="24"/>
          <w:szCs w:val="24"/>
        </w:rPr>
        <w:t xml:space="preserve"> la democrazia italiana: governi democristiani con l’ingresso comunista nella maggioranza e con l’avvio di un complesso processo di legittimazione reciproca che avrebbe potuto favorire il superamento degli invalicabili muri della Guerra Fredda.</w:t>
      </w:r>
    </w:p>
    <w:p w14:paraId="68F9E0DE" w14:textId="44FEF3F5" w:rsidR="008E615F" w:rsidRDefault="008E632E" w:rsidP="003E56A5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Quei tempi sono lontani.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Il centenario della nascita di Moro nel 2016 e il quarantennale della sua morte hanno visto un numero davvero straordinario di commemorazioni, di celebrazioni, di documentari, di interventi a ogni livello. E’ un caso che tutto questo interesse mediatico coincida con un momento di profonda incertezza, di crisi, forse addirittura di tramonto del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nostro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paese?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 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Certo, Moro pare oggi venire da un altro pianeta. In un’epoca di leadership fortemente personalistiche, lui </w:t>
      </w:r>
      <w:r w:rsidR="000D3B0F" w:rsidRPr="007B0A3B">
        <w:rPr>
          <w:rFonts w:asciiTheme="minorHAnsi" w:hAnsiTheme="minorHAnsi"/>
          <w:b w:val="0"/>
          <w:sz w:val="24"/>
          <w:szCs w:val="24"/>
        </w:rPr>
        <w:t>è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, come scrisse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allora 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un giornalista, 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un uomo </w:t>
      </w:r>
      <w:r w:rsidR="000D3B0F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0D3B0F" w:rsidRPr="007B0A3B">
        <w:rPr>
          <w:rFonts w:asciiTheme="minorHAnsi" w:hAnsiTheme="minorHAnsi"/>
          <w:b w:val="0"/>
          <w:sz w:val="24"/>
          <w:szCs w:val="24"/>
        </w:rPr>
        <w:t>che non vuole essere fotografato, che non vuole essere intervistato, che non vuole essere citato, che non vuole essere nemmeno lodato</w:t>
      </w:r>
      <w:r w:rsidR="007A6874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7A6874" w:rsidRPr="007B0A3B">
        <w:rPr>
          <w:rFonts w:asciiTheme="minorHAnsi" w:hAnsiTheme="minorHAnsi"/>
          <w:b w:val="0"/>
          <w:sz w:val="24"/>
          <w:szCs w:val="24"/>
        </w:rPr>
        <w:t>. In un’epoca in cui tutte le forze politiche ripetono insistentemente ai loro el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ettori che </w:t>
      </w:r>
      <w:r w:rsidR="003E56A5">
        <w:rPr>
          <w:rFonts w:asciiTheme="minorHAnsi" w:hAnsiTheme="minorHAnsi"/>
          <w:b w:val="0"/>
          <w:sz w:val="24"/>
          <w:szCs w:val="24"/>
        </w:rPr>
        <w:t>le soluzioni sono semplicissime ed evidenti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e che</w:t>
      </w:r>
      <w:r w:rsidR="000D3B0F" w:rsidRPr="007B0A3B">
        <w:rPr>
          <w:rFonts w:asciiTheme="minorHAnsi" w:hAnsiTheme="minorHAnsi"/>
          <w:b w:val="0"/>
          <w:sz w:val="24"/>
          <w:szCs w:val="24"/>
        </w:rPr>
        <w:t>,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se i loro avversari non lo riconoscono, è solo per mala fede o corruzione,</w:t>
      </w:r>
      <w:r w:rsidR="000D3B0F" w:rsidRPr="007B0A3B">
        <w:rPr>
          <w:rFonts w:asciiTheme="minorHAnsi" w:hAnsiTheme="minorHAnsi"/>
          <w:b w:val="0"/>
          <w:sz w:val="24"/>
          <w:szCs w:val="24"/>
        </w:rPr>
        <w:t xml:space="preserve"> Moro è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il polit</w:t>
      </w:r>
      <w:r w:rsidR="000D3B0F" w:rsidRPr="007B0A3B">
        <w:rPr>
          <w:rFonts w:asciiTheme="minorHAnsi" w:hAnsiTheme="minorHAnsi"/>
          <w:b w:val="0"/>
          <w:sz w:val="24"/>
          <w:szCs w:val="24"/>
        </w:rPr>
        <w:t>ico convinto che la realtà è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sempre complessa, che un elemento profondo di verità </w:t>
      </w:r>
      <w:r w:rsidR="000912F6" w:rsidRPr="007B0A3B">
        <w:rPr>
          <w:rFonts w:asciiTheme="minorHAnsi" w:hAnsiTheme="minorHAnsi"/>
          <w:b w:val="0"/>
          <w:sz w:val="24"/>
          <w:szCs w:val="24"/>
        </w:rPr>
        <w:t xml:space="preserve">esiste 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in ogni posizione sincera, che </w:t>
      </w:r>
      <w:r w:rsidR="000912F6" w:rsidRPr="007B0A3B">
        <w:rPr>
          <w:rFonts w:asciiTheme="minorHAnsi" w:hAnsiTheme="minorHAnsi"/>
          <w:b w:val="0"/>
          <w:sz w:val="24"/>
          <w:szCs w:val="24"/>
        </w:rPr>
        <w:t xml:space="preserve">occorre </w:t>
      </w:r>
      <w:r w:rsidR="007A6874" w:rsidRPr="007B0A3B">
        <w:rPr>
          <w:rFonts w:asciiTheme="minorHAnsi" w:hAnsiTheme="minorHAnsi"/>
          <w:b w:val="0"/>
          <w:sz w:val="24"/>
          <w:szCs w:val="24"/>
        </w:rPr>
        <w:t>studiare</w:t>
      </w:r>
      <w:r w:rsidR="000912F6" w:rsidRPr="007B0A3B">
        <w:rPr>
          <w:rFonts w:asciiTheme="minorHAnsi" w:hAnsiTheme="minorHAnsi"/>
          <w:b w:val="0"/>
          <w:sz w:val="24"/>
          <w:szCs w:val="24"/>
        </w:rPr>
        <w:t xml:space="preserve"> seriamente </w:t>
      </w:r>
      <w:r w:rsidR="003E56A5">
        <w:rPr>
          <w:rFonts w:asciiTheme="minorHAnsi" w:hAnsiTheme="minorHAnsi"/>
          <w:b w:val="0"/>
          <w:sz w:val="24"/>
          <w:szCs w:val="24"/>
        </w:rPr>
        <w:t xml:space="preserve">e 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mettersi dal punto di vista degli altri. In un’epoca di politica esclusiva e intollerante, che ha creato il termine </w:t>
      </w:r>
      <w:r w:rsidR="007A6874" w:rsidRPr="007B0A3B">
        <w:rPr>
          <w:rFonts w:asciiTheme="minorHAnsi" w:hAnsiTheme="minorHAnsi" w:cs="Times New Roman"/>
          <w:b w:val="0"/>
          <w:sz w:val="24"/>
          <w:szCs w:val="24"/>
        </w:rPr>
        <w:t>«</w:t>
      </w:r>
      <w:r w:rsidR="007A6874" w:rsidRPr="007B0A3B">
        <w:rPr>
          <w:rFonts w:asciiTheme="minorHAnsi" w:hAnsiTheme="minorHAnsi"/>
          <w:b w:val="0"/>
          <w:sz w:val="24"/>
          <w:szCs w:val="24"/>
        </w:rPr>
        <w:t>inciucio</w:t>
      </w:r>
      <w:r w:rsidR="007A6874" w:rsidRPr="007B0A3B">
        <w:rPr>
          <w:rFonts w:asciiTheme="minorHAnsi" w:hAnsiTheme="minorHAnsi" w:cs="Times New Roman"/>
          <w:b w:val="0"/>
          <w:sz w:val="24"/>
          <w:szCs w:val="24"/>
        </w:rPr>
        <w:t>»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per bollare come cedimento corruttivo ogni forma di accordo politico, Moro è convinto che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 compromesso significa esattamente quello che la sua etimologia latina </w:t>
      </w:r>
      <w:r w:rsidR="00267625">
        <w:rPr>
          <w:rFonts w:asciiTheme="minorHAnsi" w:hAnsiTheme="minorHAnsi"/>
          <w:b w:val="0"/>
          <w:sz w:val="24"/>
          <w:szCs w:val="24"/>
        </w:rPr>
        <w:t>dice</w:t>
      </w:r>
      <w:r w:rsidR="00D43DF9" w:rsidRPr="007B0A3B">
        <w:rPr>
          <w:rFonts w:asciiTheme="minorHAnsi" w:hAnsiTheme="minorHAnsi"/>
          <w:b w:val="0"/>
          <w:sz w:val="24"/>
          <w:szCs w:val="24"/>
        </w:rPr>
        <w:t xml:space="preserve">: </w:t>
      </w:r>
      <w:proofErr w:type="spellStart"/>
      <w:r w:rsidR="00D43DF9" w:rsidRPr="007B0A3B">
        <w:rPr>
          <w:rFonts w:asciiTheme="minorHAnsi" w:hAnsiTheme="minorHAnsi"/>
          <w:b w:val="0"/>
          <w:i/>
          <w:sz w:val="24"/>
          <w:szCs w:val="24"/>
        </w:rPr>
        <w:t>cum</w:t>
      </w:r>
      <w:proofErr w:type="spellEnd"/>
      <w:r w:rsidR="00D43DF9" w:rsidRPr="007B0A3B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="00D43DF9" w:rsidRPr="007B0A3B">
        <w:rPr>
          <w:rFonts w:asciiTheme="minorHAnsi" w:hAnsiTheme="minorHAnsi"/>
          <w:b w:val="0"/>
          <w:i/>
          <w:sz w:val="24"/>
          <w:szCs w:val="24"/>
        </w:rPr>
        <w:t>promittere</w:t>
      </w:r>
      <w:proofErr w:type="spellEnd"/>
      <w:r>
        <w:rPr>
          <w:rFonts w:asciiTheme="minorHAnsi" w:hAnsiTheme="minorHAnsi"/>
          <w:b w:val="0"/>
          <w:sz w:val="24"/>
          <w:szCs w:val="24"/>
        </w:rPr>
        <w:t>, promettere insieme, e dunque l</w:t>
      </w:r>
      <w:r w:rsidR="00D43DF9" w:rsidRPr="007B0A3B">
        <w:rPr>
          <w:rFonts w:asciiTheme="minorHAnsi" w:hAnsiTheme="minorHAnsi"/>
          <w:b w:val="0"/>
          <w:sz w:val="24"/>
          <w:szCs w:val="24"/>
        </w:rPr>
        <w:t>’atto più alto che si possa compiere in politica.</w:t>
      </w:r>
      <w:r w:rsidR="000912F6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B43B8B" w:rsidRPr="007B0A3B">
        <w:rPr>
          <w:rFonts w:asciiTheme="minorHAnsi" w:hAnsiTheme="minorHAnsi"/>
          <w:b w:val="0"/>
          <w:sz w:val="24"/>
          <w:szCs w:val="24"/>
        </w:rPr>
        <w:t xml:space="preserve">Forse, </w:t>
      </w:r>
      <w:r w:rsidR="000912F6" w:rsidRPr="007B0A3B">
        <w:rPr>
          <w:rFonts w:asciiTheme="minorHAnsi" w:hAnsiTheme="minorHAnsi"/>
          <w:b w:val="0"/>
          <w:sz w:val="24"/>
          <w:szCs w:val="24"/>
        </w:rPr>
        <w:t>proprio perché</w:t>
      </w:r>
      <w:r w:rsidR="00B43B8B" w:rsidRPr="007B0A3B">
        <w:rPr>
          <w:rFonts w:asciiTheme="minorHAnsi" w:hAnsiTheme="minorHAnsi"/>
          <w:b w:val="0"/>
          <w:sz w:val="24"/>
          <w:szCs w:val="24"/>
        </w:rPr>
        <w:t xml:space="preserve"> gli italiani sembrano non sapere più chi sono</w:t>
      </w:r>
      <w:r w:rsidR="00780F16" w:rsidRPr="007B0A3B">
        <w:rPr>
          <w:rFonts w:asciiTheme="minorHAnsi" w:hAnsiTheme="minorHAnsi"/>
          <w:b w:val="0"/>
          <w:sz w:val="24"/>
          <w:szCs w:val="24"/>
        </w:rPr>
        <w:t xml:space="preserve"> </w:t>
      </w:r>
      <w:r w:rsidR="000912F6" w:rsidRPr="007B0A3B">
        <w:rPr>
          <w:rFonts w:asciiTheme="minorHAnsi" w:hAnsiTheme="minorHAnsi"/>
          <w:b w:val="0"/>
          <w:sz w:val="24"/>
          <w:szCs w:val="24"/>
        </w:rPr>
        <w:t xml:space="preserve">essi </w:t>
      </w:r>
      <w:r w:rsidR="00780F16" w:rsidRPr="007B0A3B">
        <w:rPr>
          <w:rFonts w:asciiTheme="minorHAnsi" w:hAnsiTheme="minorHAnsi"/>
          <w:b w:val="0"/>
          <w:sz w:val="24"/>
          <w:szCs w:val="24"/>
        </w:rPr>
        <w:t>sentono l</w:t>
      </w:r>
      <w:r w:rsidR="000912F6" w:rsidRPr="007B0A3B">
        <w:rPr>
          <w:rFonts w:asciiTheme="minorHAnsi" w:hAnsiTheme="minorHAnsi"/>
          <w:b w:val="0"/>
          <w:sz w:val="24"/>
          <w:szCs w:val="24"/>
        </w:rPr>
        <w:t>’interesse (e, chissà, l</w:t>
      </w:r>
      <w:r w:rsidR="00780F16" w:rsidRPr="007B0A3B">
        <w:rPr>
          <w:rFonts w:asciiTheme="minorHAnsi" w:hAnsiTheme="minorHAnsi"/>
          <w:b w:val="0"/>
          <w:sz w:val="24"/>
          <w:szCs w:val="24"/>
        </w:rPr>
        <w:t>a nostalgia</w:t>
      </w:r>
      <w:r w:rsidR="000912F6" w:rsidRPr="007B0A3B">
        <w:rPr>
          <w:rFonts w:asciiTheme="minorHAnsi" w:hAnsiTheme="minorHAnsi"/>
          <w:b w:val="0"/>
          <w:sz w:val="24"/>
          <w:szCs w:val="24"/>
        </w:rPr>
        <w:t>)</w:t>
      </w:r>
      <w:r w:rsidR="00780F16" w:rsidRPr="007B0A3B">
        <w:rPr>
          <w:rFonts w:asciiTheme="minorHAnsi" w:hAnsiTheme="minorHAnsi"/>
          <w:b w:val="0"/>
          <w:sz w:val="24"/>
          <w:szCs w:val="24"/>
        </w:rPr>
        <w:t xml:space="preserve"> di una leadership </w:t>
      </w:r>
      <w:r w:rsidR="009627D9">
        <w:rPr>
          <w:rFonts w:asciiTheme="minorHAnsi" w:hAnsiTheme="minorHAnsi"/>
          <w:b w:val="0"/>
          <w:sz w:val="24"/>
          <w:szCs w:val="24"/>
        </w:rPr>
        <w:t>non della forza, non del</w:t>
      </w:r>
      <w:r w:rsidR="007A6874" w:rsidRPr="007B0A3B">
        <w:rPr>
          <w:rFonts w:asciiTheme="minorHAnsi" w:hAnsiTheme="minorHAnsi"/>
          <w:b w:val="0"/>
          <w:sz w:val="24"/>
          <w:szCs w:val="24"/>
        </w:rPr>
        <w:t xml:space="preserve"> decisionismo, </w:t>
      </w:r>
      <w:r w:rsidR="009627D9">
        <w:rPr>
          <w:rFonts w:asciiTheme="minorHAnsi" w:hAnsiTheme="minorHAnsi"/>
          <w:b w:val="0"/>
          <w:sz w:val="24"/>
          <w:szCs w:val="24"/>
        </w:rPr>
        <w:t xml:space="preserve">non della delegittimazione, </w:t>
      </w:r>
      <w:r w:rsidR="007A6874" w:rsidRPr="007B0A3B">
        <w:rPr>
          <w:rFonts w:asciiTheme="minorHAnsi" w:hAnsiTheme="minorHAnsi"/>
          <w:b w:val="0"/>
          <w:sz w:val="24"/>
          <w:szCs w:val="24"/>
        </w:rPr>
        <w:t>ma dell’intelligenza e del dialogo.</w:t>
      </w:r>
    </w:p>
    <w:p w14:paraId="03E1D0CE" w14:textId="77777777" w:rsidR="008E632E" w:rsidRDefault="008E632E" w:rsidP="003E56A5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14:paraId="0914174D" w14:textId="62CE9BBE" w:rsidR="008E632E" w:rsidRPr="007B0A3B" w:rsidRDefault="008E632E" w:rsidP="003E56A5">
      <w:pPr>
        <w:pStyle w:val="Titolo1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RENATO MORO</w:t>
      </w:r>
      <w:bookmarkStart w:id="0" w:name="_GoBack"/>
      <w:bookmarkEnd w:id="0"/>
    </w:p>
    <w:sectPr w:rsidR="008E632E" w:rsidRPr="007B0A3B" w:rsidSect="00B37B8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9"/>
    <w:rsid w:val="00080160"/>
    <w:rsid w:val="000912F6"/>
    <w:rsid w:val="000D3B0F"/>
    <w:rsid w:val="000E23BF"/>
    <w:rsid w:val="000F2CF7"/>
    <w:rsid w:val="00110FBC"/>
    <w:rsid w:val="00157CA7"/>
    <w:rsid w:val="001B3465"/>
    <w:rsid w:val="001F663B"/>
    <w:rsid w:val="001F6E60"/>
    <w:rsid w:val="00226FF5"/>
    <w:rsid w:val="00267625"/>
    <w:rsid w:val="002E0A33"/>
    <w:rsid w:val="002F7B51"/>
    <w:rsid w:val="00367261"/>
    <w:rsid w:val="003C7A20"/>
    <w:rsid w:val="003E56A5"/>
    <w:rsid w:val="003F4847"/>
    <w:rsid w:val="00412D3C"/>
    <w:rsid w:val="0046544F"/>
    <w:rsid w:val="004956A9"/>
    <w:rsid w:val="004F5144"/>
    <w:rsid w:val="0050203A"/>
    <w:rsid w:val="00506AFD"/>
    <w:rsid w:val="0051381E"/>
    <w:rsid w:val="0053341E"/>
    <w:rsid w:val="0055582A"/>
    <w:rsid w:val="00585A87"/>
    <w:rsid w:val="005A22F8"/>
    <w:rsid w:val="005B11DA"/>
    <w:rsid w:val="005C025E"/>
    <w:rsid w:val="00622E4A"/>
    <w:rsid w:val="00635AF0"/>
    <w:rsid w:val="00675D70"/>
    <w:rsid w:val="006939D7"/>
    <w:rsid w:val="006B3324"/>
    <w:rsid w:val="006F330C"/>
    <w:rsid w:val="00750457"/>
    <w:rsid w:val="00780F16"/>
    <w:rsid w:val="0079349E"/>
    <w:rsid w:val="007A6874"/>
    <w:rsid w:val="007B0A3B"/>
    <w:rsid w:val="007F1F15"/>
    <w:rsid w:val="00830A40"/>
    <w:rsid w:val="008669FE"/>
    <w:rsid w:val="008725CB"/>
    <w:rsid w:val="008830F1"/>
    <w:rsid w:val="008A4CF0"/>
    <w:rsid w:val="008C74FD"/>
    <w:rsid w:val="008D226C"/>
    <w:rsid w:val="008E615F"/>
    <w:rsid w:val="008E632E"/>
    <w:rsid w:val="009627D9"/>
    <w:rsid w:val="009C5C8B"/>
    <w:rsid w:val="009F1528"/>
    <w:rsid w:val="009F44BB"/>
    <w:rsid w:val="00A12E7F"/>
    <w:rsid w:val="00A45CE8"/>
    <w:rsid w:val="00AC47A8"/>
    <w:rsid w:val="00AC62B4"/>
    <w:rsid w:val="00B02FE3"/>
    <w:rsid w:val="00B37B8F"/>
    <w:rsid w:val="00B43B8B"/>
    <w:rsid w:val="00B724CA"/>
    <w:rsid w:val="00B727B3"/>
    <w:rsid w:val="00C05040"/>
    <w:rsid w:val="00C71073"/>
    <w:rsid w:val="00C759E7"/>
    <w:rsid w:val="00CC36FF"/>
    <w:rsid w:val="00CD12EE"/>
    <w:rsid w:val="00CE11E7"/>
    <w:rsid w:val="00CF1BD5"/>
    <w:rsid w:val="00D018CC"/>
    <w:rsid w:val="00D34D21"/>
    <w:rsid w:val="00D43DF9"/>
    <w:rsid w:val="00D456D9"/>
    <w:rsid w:val="00DD1978"/>
    <w:rsid w:val="00E82C02"/>
    <w:rsid w:val="00F02AC3"/>
    <w:rsid w:val="00F23EA2"/>
    <w:rsid w:val="00FD2A6C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5D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7A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-paragraph">
    <w:name w:val="chapter-paragraph"/>
    <w:basedOn w:val="Normale"/>
    <w:rsid w:val="003C7A20"/>
    <w:pPr>
      <w:spacing w:before="100" w:beforeAutospacing="1" w:after="100" w:afterAutospacing="1"/>
    </w:pPr>
    <w:rPr>
      <w:rFonts w:ascii="Times" w:hAnsi="Times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7A20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atterepredefinitoparagrafo"/>
    <w:rsid w:val="0051381E"/>
  </w:style>
  <w:style w:type="character" w:styleId="Enfasigrassetto">
    <w:name w:val="Strong"/>
    <w:basedOn w:val="Caratterepredefinitoparagrafo"/>
    <w:uiPriority w:val="22"/>
    <w:qFormat/>
    <w:rsid w:val="005138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7A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-paragraph">
    <w:name w:val="chapter-paragraph"/>
    <w:basedOn w:val="Normale"/>
    <w:rsid w:val="003C7A20"/>
    <w:pPr>
      <w:spacing w:before="100" w:beforeAutospacing="1" w:after="100" w:afterAutospacing="1"/>
    </w:pPr>
    <w:rPr>
      <w:rFonts w:ascii="Times" w:hAnsi="Times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7A20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atterepredefinitoparagrafo"/>
    <w:rsid w:val="0051381E"/>
  </w:style>
  <w:style w:type="character" w:styleId="Enfasigrassetto">
    <w:name w:val="Strong"/>
    <w:basedOn w:val="Caratterepredefinitoparagrafo"/>
    <w:uiPriority w:val="22"/>
    <w:qFormat/>
    <w:rsid w:val="0051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1209</Words>
  <Characters>6807</Characters>
  <Application>Microsoft Macintosh Word</Application>
  <DocSecurity>0</DocSecurity>
  <Lines>90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Nel febbraio 1975, tre anni prima della strage di Via Fani, Pier Paolo Pasolini,</vt:lpstr>
      <vt:lpstr>Questi tempi sono lontani, ma non v’è dubbio che Moro è stato certamente uno dei</vt:lpstr>
      <vt:lpstr/>
      <vt:lpstr/>
      <vt:lpstr>GALLI DELLA LOGGIA, Aldo Moro, un disegno politico che guardava indietro. Perciò</vt:lpstr>
    </vt:vector>
  </TitlesOfParts>
  <Manager/>
  <Company>Università Roma Tre</Company>
  <LinksUpToDate>false</LinksUpToDate>
  <CharactersWithSpaces>8008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Moro</dc:creator>
  <cp:keywords/>
  <dc:description/>
  <cp:lastModifiedBy>Renato Moro</cp:lastModifiedBy>
  <cp:revision>19</cp:revision>
  <dcterms:created xsi:type="dcterms:W3CDTF">2018-05-02T17:41:00Z</dcterms:created>
  <dcterms:modified xsi:type="dcterms:W3CDTF">2018-05-04T18:41:00Z</dcterms:modified>
  <cp:category/>
</cp:coreProperties>
</file>